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7696" w14:textId="77777777" w:rsidR="007939A5" w:rsidRPr="005C449B" w:rsidRDefault="007939A5" w:rsidP="007939A5">
      <w:pPr>
        <w:spacing w:after="0" w:line="240" w:lineRule="auto"/>
        <w:jc w:val="center"/>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T.C.</w:t>
      </w:r>
    </w:p>
    <w:p w14:paraId="56FE2E36" w14:textId="77777777" w:rsidR="007939A5" w:rsidRPr="00916106" w:rsidRDefault="007939A5" w:rsidP="007939A5">
      <w:pPr>
        <w:spacing w:after="0" w:line="240" w:lineRule="auto"/>
        <w:jc w:val="center"/>
        <w:rPr>
          <w:rFonts w:ascii="MyriadPro" w:eastAsia="Times New Roman" w:hAnsi="MyriadPro" w:cs="Times New Roman"/>
          <w:b/>
          <w:color w:val="212529"/>
          <w:sz w:val="24"/>
          <w:szCs w:val="24"/>
          <w:lang w:eastAsia="tr-TR"/>
        </w:rPr>
      </w:pPr>
      <w:r w:rsidRPr="00916106">
        <w:rPr>
          <w:rFonts w:ascii="MyriadPro" w:eastAsia="Times New Roman" w:hAnsi="MyriadPro" w:cs="Times New Roman"/>
          <w:b/>
          <w:color w:val="212529"/>
          <w:sz w:val="24"/>
          <w:szCs w:val="24"/>
          <w:lang w:eastAsia="tr-TR"/>
        </w:rPr>
        <w:t>MELİKGAZİ KAYMAKAMLIĞI</w:t>
      </w:r>
    </w:p>
    <w:p w14:paraId="703F9FA9" w14:textId="0C934544" w:rsidR="007939A5" w:rsidRPr="00916106" w:rsidRDefault="00294582" w:rsidP="007939A5">
      <w:pPr>
        <w:spacing w:after="0" w:line="240" w:lineRule="auto"/>
        <w:jc w:val="center"/>
        <w:rPr>
          <w:rFonts w:ascii="MyriadPro" w:eastAsia="Times New Roman" w:hAnsi="MyriadPro" w:cs="Times New Roman"/>
          <w:b/>
          <w:color w:val="212529"/>
          <w:sz w:val="24"/>
          <w:szCs w:val="24"/>
          <w:lang w:eastAsia="tr-TR"/>
        </w:rPr>
      </w:pPr>
      <w:proofErr w:type="spellStart"/>
      <w:r>
        <w:rPr>
          <w:rFonts w:ascii="MyriadPro" w:eastAsia="Times New Roman" w:hAnsi="MyriadPro" w:cs="Times New Roman"/>
          <w:b/>
          <w:color w:val="212529"/>
          <w:sz w:val="24"/>
          <w:szCs w:val="24"/>
          <w:lang w:eastAsia="tr-TR"/>
        </w:rPr>
        <w:t>Ferruha</w:t>
      </w:r>
      <w:proofErr w:type="spellEnd"/>
      <w:r>
        <w:rPr>
          <w:rFonts w:ascii="MyriadPro" w:eastAsia="Times New Roman" w:hAnsi="MyriadPro" w:cs="Times New Roman"/>
          <w:b/>
          <w:color w:val="212529"/>
          <w:sz w:val="24"/>
          <w:szCs w:val="24"/>
          <w:lang w:eastAsia="tr-TR"/>
        </w:rPr>
        <w:t xml:space="preserve"> </w:t>
      </w:r>
      <w:proofErr w:type="spellStart"/>
      <w:r>
        <w:rPr>
          <w:rFonts w:ascii="MyriadPro" w:eastAsia="Times New Roman" w:hAnsi="MyriadPro" w:cs="Times New Roman"/>
          <w:b/>
          <w:color w:val="212529"/>
          <w:sz w:val="24"/>
          <w:szCs w:val="24"/>
          <w:lang w:eastAsia="tr-TR"/>
        </w:rPr>
        <w:t>Büyükgöncü</w:t>
      </w:r>
      <w:proofErr w:type="spellEnd"/>
      <w:r w:rsidR="007939A5" w:rsidRPr="00916106">
        <w:rPr>
          <w:rFonts w:ascii="MyriadPro" w:eastAsia="Times New Roman" w:hAnsi="MyriadPro" w:cs="Times New Roman"/>
          <w:b/>
          <w:color w:val="212529"/>
          <w:sz w:val="24"/>
          <w:szCs w:val="24"/>
          <w:lang w:eastAsia="tr-TR"/>
        </w:rPr>
        <w:t xml:space="preserve"> Anaokulu Müdürlüğü </w:t>
      </w:r>
    </w:p>
    <w:p w14:paraId="53DD12A0" w14:textId="77777777" w:rsidR="007939A5" w:rsidRPr="00916106" w:rsidRDefault="007939A5" w:rsidP="007939A5">
      <w:pPr>
        <w:spacing w:after="0" w:line="240" w:lineRule="auto"/>
        <w:jc w:val="center"/>
        <w:rPr>
          <w:rFonts w:ascii="MyriadPro" w:eastAsia="Times New Roman" w:hAnsi="MyriadPro" w:cs="Times New Roman"/>
          <w:b/>
          <w:color w:val="212529"/>
          <w:sz w:val="24"/>
          <w:szCs w:val="24"/>
          <w:lang w:eastAsia="tr-TR"/>
        </w:rPr>
      </w:pPr>
      <w:r w:rsidRPr="00916106">
        <w:rPr>
          <w:rFonts w:ascii="MyriadPro" w:eastAsia="Times New Roman" w:hAnsi="MyriadPro" w:cs="Times New Roman"/>
          <w:b/>
          <w:color w:val="212529"/>
          <w:sz w:val="24"/>
          <w:szCs w:val="24"/>
          <w:lang w:eastAsia="tr-TR"/>
        </w:rPr>
        <w:t> </w:t>
      </w:r>
    </w:p>
    <w:p w14:paraId="63206442" w14:textId="77777777" w:rsidR="007939A5" w:rsidRPr="00916106" w:rsidRDefault="007939A5" w:rsidP="007939A5">
      <w:pPr>
        <w:spacing w:after="0" w:line="240" w:lineRule="auto"/>
        <w:jc w:val="center"/>
        <w:rPr>
          <w:rFonts w:ascii="MyriadPro" w:eastAsia="Times New Roman" w:hAnsi="MyriadPro" w:cs="Times New Roman"/>
          <w:b/>
          <w:color w:val="212529"/>
          <w:sz w:val="24"/>
          <w:szCs w:val="24"/>
          <w:lang w:eastAsia="tr-TR"/>
        </w:rPr>
      </w:pPr>
      <w:r w:rsidRPr="00916106">
        <w:rPr>
          <w:rFonts w:ascii="MyriadPro" w:eastAsia="Times New Roman" w:hAnsi="MyriadPro" w:cs="Times New Roman"/>
          <w:b/>
          <w:color w:val="212529"/>
          <w:sz w:val="24"/>
          <w:szCs w:val="24"/>
          <w:lang w:eastAsia="tr-TR"/>
        </w:rPr>
        <w:t>2025-2026 EĞİTİM-ÖĞRETİM YILI</w:t>
      </w:r>
    </w:p>
    <w:p w14:paraId="6CB31389" w14:textId="77777777" w:rsidR="007939A5" w:rsidRPr="00916106" w:rsidRDefault="007939A5" w:rsidP="007939A5">
      <w:pPr>
        <w:spacing w:after="0" w:line="240" w:lineRule="auto"/>
        <w:jc w:val="center"/>
        <w:rPr>
          <w:rFonts w:ascii="MyriadPro" w:eastAsia="Times New Roman" w:hAnsi="MyriadPro" w:cs="Times New Roman"/>
          <w:b/>
          <w:color w:val="212529"/>
          <w:sz w:val="24"/>
          <w:szCs w:val="24"/>
          <w:lang w:eastAsia="tr-TR"/>
        </w:rPr>
      </w:pPr>
      <w:r w:rsidRPr="00916106">
        <w:rPr>
          <w:rFonts w:ascii="MyriadPro" w:eastAsia="Times New Roman" w:hAnsi="MyriadPro" w:cs="Times New Roman"/>
          <w:b/>
          <w:color w:val="212529"/>
          <w:sz w:val="24"/>
          <w:szCs w:val="24"/>
          <w:lang w:eastAsia="tr-TR"/>
        </w:rPr>
        <w:t>OKULUMUZ ÖĞRENCİLERİNDEN SERVİS KULLANACAKLAR İÇİN</w:t>
      </w:r>
    </w:p>
    <w:p w14:paraId="2D016DA0" w14:textId="77777777" w:rsidR="007939A5" w:rsidRPr="00916106" w:rsidRDefault="007939A5" w:rsidP="007939A5">
      <w:pPr>
        <w:spacing w:after="0" w:line="240" w:lineRule="auto"/>
        <w:jc w:val="center"/>
        <w:rPr>
          <w:rFonts w:ascii="MyriadPro" w:eastAsia="Times New Roman" w:hAnsi="MyriadPro" w:cs="Times New Roman"/>
          <w:b/>
          <w:color w:val="212529"/>
          <w:sz w:val="24"/>
          <w:szCs w:val="24"/>
          <w:lang w:eastAsia="tr-TR"/>
        </w:rPr>
      </w:pPr>
      <w:r w:rsidRPr="00916106">
        <w:rPr>
          <w:rFonts w:ascii="MyriadPro" w:eastAsia="Times New Roman" w:hAnsi="MyriadPro" w:cs="Times New Roman"/>
          <w:b/>
          <w:color w:val="212529"/>
          <w:sz w:val="24"/>
          <w:szCs w:val="24"/>
          <w:lang w:eastAsia="tr-TR"/>
        </w:rPr>
        <w:t>-TAŞIMACIYI TESPİT KOMİSYONU İHALE DUYURUSU- </w:t>
      </w:r>
    </w:p>
    <w:p w14:paraId="2AD75A89" w14:textId="77777777" w:rsidR="007939A5" w:rsidRPr="005C449B" w:rsidRDefault="007939A5" w:rsidP="007939A5">
      <w:pPr>
        <w:spacing w:after="0" w:line="240" w:lineRule="auto"/>
        <w:jc w:val="center"/>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w:t>
      </w:r>
    </w:p>
    <w:p w14:paraId="22B8F138" w14:textId="77777777" w:rsidR="007939A5" w:rsidRPr="005C449B" w:rsidRDefault="007939A5" w:rsidP="007939A5">
      <w:pPr>
        <w:shd w:val="clear" w:color="auto" w:fill="FEFEFE"/>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xml:space="preserve">a) 25.10.2017 tarih ve 30221 </w:t>
      </w:r>
      <w:proofErr w:type="gramStart"/>
      <w:r w:rsidRPr="005C449B">
        <w:rPr>
          <w:rFonts w:ascii="MyriadPro" w:eastAsia="Times New Roman" w:hAnsi="MyriadPro" w:cs="Times New Roman"/>
          <w:color w:val="212529"/>
          <w:sz w:val="24"/>
          <w:szCs w:val="24"/>
          <w:lang w:eastAsia="tr-TR"/>
        </w:rPr>
        <w:t>Resmi</w:t>
      </w:r>
      <w:proofErr w:type="gramEnd"/>
      <w:r w:rsidRPr="005C449B">
        <w:rPr>
          <w:rFonts w:ascii="MyriadPro" w:eastAsia="Times New Roman" w:hAnsi="MyriadPro" w:cs="Times New Roman"/>
          <w:color w:val="212529"/>
          <w:sz w:val="24"/>
          <w:szCs w:val="24"/>
          <w:lang w:eastAsia="tr-TR"/>
        </w:rPr>
        <w:t xml:space="preserve"> Gazetede yayımlanan Okul Servis Araçları Yönetmeliği.</w:t>
      </w:r>
    </w:p>
    <w:p w14:paraId="2C0AB4B5" w14:textId="77777777" w:rsidR="007939A5" w:rsidRPr="005C449B" w:rsidRDefault="007939A5" w:rsidP="007939A5">
      <w:pPr>
        <w:shd w:val="clear" w:color="auto" w:fill="FEFEFE"/>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xml:space="preserve">b) 30.05.2018 tarih ve 20/10581842 sayılı </w:t>
      </w:r>
      <w:proofErr w:type="spellStart"/>
      <w:r w:rsidRPr="005C449B">
        <w:rPr>
          <w:rFonts w:ascii="MyriadPro" w:eastAsia="Times New Roman" w:hAnsi="MyriadPro" w:cs="Times New Roman"/>
          <w:color w:val="212529"/>
          <w:sz w:val="24"/>
          <w:szCs w:val="24"/>
          <w:lang w:eastAsia="tr-TR"/>
        </w:rPr>
        <w:t>Meb</w:t>
      </w:r>
      <w:proofErr w:type="spellEnd"/>
      <w:r w:rsidRPr="005C449B">
        <w:rPr>
          <w:rFonts w:ascii="MyriadPro" w:eastAsia="Times New Roman" w:hAnsi="MyriadPro" w:cs="Times New Roman"/>
          <w:color w:val="212529"/>
          <w:sz w:val="24"/>
          <w:szCs w:val="24"/>
          <w:lang w:eastAsia="tr-TR"/>
        </w:rPr>
        <w:t xml:space="preserve"> "Okul Servis Araçlarının Çalıştırılmasına İlişkin Usul </w:t>
      </w:r>
      <w:proofErr w:type="gramStart"/>
      <w:r w:rsidRPr="005C449B">
        <w:rPr>
          <w:rFonts w:ascii="MyriadPro" w:eastAsia="Times New Roman" w:hAnsi="MyriadPro" w:cs="Times New Roman"/>
          <w:color w:val="212529"/>
          <w:sz w:val="24"/>
          <w:szCs w:val="24"/>
          <w:lang w:eastAsia="tr-TR"/>
        </w:rPr>
        <w:t>Ve</w:t>
      </w:r>
      <w:proofErr w:type="gramEnd"/>
      <w:r w:rsidRPr="005C449B">
        <w:rPr>
          <w:rFonts w:ascii="MyriadPro" w:eastAsia="Times New Roman" w:hAnsi="MyriadPro" w:cs="Times New Roman"/>
          <w:color w:val="212529"/>
          <w:sz w:val="24"/>
          <w:szCs w:val="24"/>
          <w:lang w:eastAsia="tr-TR"/>
        </w:rPr>
        <w:t xml:space="preserve"> Esaslar" yazısı.</w:t>
      </w:r>
    </w:p>
    <w:p w14:paraId="31C3428C" w14:textId="77777777" w:rsidR="007939A5" w:rsidRPr="005C449B" w:rsidRDefault="007939A5" w:rsidP="007939A5">
      <w:pPr>
        <w:shd w:val="clear" w:color="auto" w:fill="FEFEFE"/>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w:t>
      </w:r>
    </w:p>
    <w:p w14:paraId="2ADCB094"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Okulumuz öğrencilerinden okul servisi kullanacakların ikamet adreslerinden okula taşınmasıyla ilgili hizmet alımı</w:t>
      </w:r>
    </w:p>
    <w:p w14:paraId="6F6EEEB0"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a) Okul servis araçları yönetmeliği,</w:t>
      </w:r>
    </w:p>
    <w:p w14:paraId="0DC7B660" w14:textId="77777777" w:rsidR="007939A5" w:rsidRPr="005C449B" w:rsidRDefault="007939A5" w:rsidP="007939A5">
      <w:pPr>
        <w:shd w:val="clear" w:color="auto" w:fill="FEFEFE"/>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b) Okul servis araçlarının çalıştırılmasına ilişkin usul ve esaslar doğrultusunda yapılacaktır.</w:t>
      </w:r>
    </w:p>
    <w:p w14:paraId="41AC2BA9" w14:textId="77777777" w:rsidR="007939A5" w:rsidRPr="005C449B" w:rsidRDefault="007939A5" w:rsidP="007939A5">
      <w:pPr>
        <w:shd w:val="clear" w:color="auto" w:fill="FEFEFE"/>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w:t>
      </w:r>
    </w:p>
    <w:tbl>
      <w:tblPr>
        <w:tblW w:w="9074" w:type="dxa"/>
        <w:tblCellMar>
          <w:left w:w="0" w:type="dxa"/>
          <w:right w:w="0" w:type="dxa"/>
        </w:tblCellMar>
        <w:tblLook w:val="04A0" w:firstRow="1" w:lastRow="0" w:firstColumn="1" w:lastColumn="0" w:noHBand="0" w:noVBand="1"/>
      </w:tblPr>
      <w:tblGrid>
        <w:gridCol w:w="2977"/>
        <w:gridCol w:w="6097"/>
      </w:tblGrid>
      <w:tr w:rsidR="007939A5" w:rsidRPr="005C449B" w14:paraId="070A39D7" w14:textId="77777777" w:rsidTr="00EC68AE">
        <w:trPr>
          <w:trHeight w:val="251"/>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3C15F"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Okulun adresi</w:t>
            </w:r>
          </w:p>
        </w:tc>
        <w:tc>
          <w:tcPr>
            <w:tcW w:w="6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E1E38" w14:textId="47CB665F" w:rsidR="007939A5" w:rsidRPr="005C449B" w:rsidRDefault="00294582" w:rsidP="00EC68AE">
            <w:pPr>
              <w:spacing w:after="0" w:line="240" w:lineRule="auto"/>
              <w:jc w:val="both"/>
              <w:rPr>
                <w:rFonts w:ascii="MyriadPro" w:eastAsia="Times New Roman" w:hAnsi="MyriadPro" w:cs="Times New Roman"/>
                <w:color w:val="000000"/>
                <w:sz w:val="15"/>
                <w:szCs w:val="15"/>
                <w:lang w:eastAsia="tr-TR"/>
              </w:rPr>
            </w:pPr>
            <w:proofErr w:type="spellStart"/>
            <w:r>
              <w:rPr>
                <w:rFonts w:ascii="MyriadPro" w:eastAsia="Times New Roman" w:hAnsi="MyriadPro" w:cs="Times New Roman"/>
                <w:color w:val="000000"/>
                <w:sz w:val="15"/>
                <w:szCs w:val="15"/>
                <w:lang w:eastAsia="tr-TR"/>
              </w:rPr>
              <w:t>Aydınlıkevler</w:t>
            </w:r>
            <w:proofErr w:type="spellEnd"/>
            <w:r>
              <w:rPr>
                <w:rFonts w:ascii="MyriadPro" w:eastAsia="Times New Roman" w:hAnsi="MyriadPro" w:cs="Times New Roman"/>
                <w:color w:val="000000"/>
                <w:sz w:val="15"/>
                <w:szCs w:val="15"/>
                <w:lang w:eastAsia="tr-TR"/>
              </w:rPr>
              <w:t xml:space="preserve"> Mah. Fırat Cad. Meriç Sok. No:5</w:t>
            </w:r>
            <w:r w:rsidR="007939A5">
              <w:rPr>
                <w:rFonts w:ascii="MyriadPro" w:eastAsia="Times New Roman" w:hAnsi="MyriadPro" w:cs="Times New Roman"/>
                <w:color w:val="000000"/>
                <w:sz w:val="15"/>
                <w:szCs w:val="15"/>
                <w:lang w:eastAsia="tr-TR"/>
              </w:rPr>
              <w:t>9 Melikgazi/KAYSERİ</w:t>
            </w:r>
          </w:p>
        </w:tc>
      </w:tr>
      <w:tr w:rsidR="007939A5" w:rsidRPr="005C449B" w14:paraId="2588331F" w14:textId="77777777" w:rsidTr="00EC68AE">
        <w:trPr>
          <w:trHeight w:val="251"/>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9AB5F"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 xml:space="preserve">Telefon ve </w:t>
            </w:r>
            <w:proofErr w:type="spellStart"/>
            <w:r w:rsidRPr="005C449B">
              <w:rPr>
                <w:rFonts w:ascii="MyriadPro" w:eastAsia="Times New Roman" w:hAnsi="MyriadPro" w:cs="Times New Roman"/>
                <w:color w:val="000000"/>
                <w:sz w:val="15"/>
                <w:szCs w:val="15"/>
                <w:lang w:eastAsia="tr-TR"/>
              </w:rPr>
              <w:t>fax</w:t>
            </w:r>
            <w:proofErr w:type="spellEnd"/>
            <w:r w:rsidRPr="005C449B">
              <w:rPr>
                <w:rFonts w:ascii="MyriadPro" w:eastAsia="Times New Roman" w:hAnsi="MyriadPro" w:cs="Times New Roman"/>
                <w:color w:val="000000"/>
                <w:sz w:val="15"/>
                <w:szCs w:val="15"/>
                <w:lang w:eastAsia="tr-TR"/>
              </w:rPr>
              <w:t xml:space="preserve"> Numarası</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4110332E" w14:textId="78D203A0"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Pr>
                <w:rFonts w:ascii="MyriadPro" w:eastAsia="Times New Roman" w:hAnsi="MyriadPro" w:cs="Times New Roman"/>
                <w:color w:val="000000"/>
                <w:sz w:val="15"/>
                <w:szCs w:val="15"/>
                <w:lang w:eastAsia="tr-TR"/>
              </w:rPr>
              <w:t>Tel: 35</w:t>
            </w:r>
            <w:r w:rsidR="00294582">
              <w:rPr>
                <w:rFonts w:ascii="MyriadPro" w:eastAsia="Times New Roman" w:hAnsi="MyriadPro" w:cs="Times New Roman"/>
                <w:color w:val="000000"/>
                <w:sz w:val="15"/>
                <w:szCs w:val="15"/>
                <w:lang w:eastAsia="tr-TR"/>
              </w:rPr>
              <w:t>23209056</w:t>
            </w:r>
          </w:p>
        </w:tc>
      </w:tr>
      <w:tr w:rsidR="007939A5" w:rsidRPr="005C449B" w14:paraId="4C0EAD8C" w14:textId="77777777" w:rsidTr="00EC68AE">
        <w:trPr>
          <w:trHeight w:val="230"/>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DE3B5"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Elektronik posta adresi</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16B5807B" w14:textId="1B429F7F" w:rsidR="007939A5" w:rsidRPr="005C449B" w:rsidRDefault="00294582" w:rsidP="00EC68AE">
            <w:pPr>
              <w:spacing w:after="0" w:line="240" w:lineRule="auto"/>
              <w:jc w:val="both"/>
              <w:rPr>
                <w:rFonts w:ascii="MyriadPro" w:eastAsia="Times New Roman" w:hAnsi="MyriadPro" w:cs="Times New Roman"/>
                <w:color w:val="000000"/>
                <w:sz w:val="15"/>
                <w:szCs w:val="15"/>
                <w:lang w:eastAsia="tr-TR"/>
              </w:rPr>
            </w:pPr>
            <w:r>
              <w:rPr>
                <w:rFonts w:ascii="MyriadPro" w:eastAsia="Times New Roman" w:hAnsi="MyriadPro" w:cs="Times New Roman"/>
                <w:color w:val="000000"/>
                <w:sz w:val="15"/>
                <w:szCs w:val="15"/>
                <w:lang w:eastAsia="tr-TR"/>
              </w:rPr>
              <w:t>819324</w:t>
            </w:r>
            <w:r w:rsidR="007939A5" w:rsidRPr="005C449B">
              <w:rPr>
                <w:rFonts w:ascii="MyriadPro" w:eastAsia="Times New Roman" w:hAnsi="MyriadPro" w:cs="Times New Roman"/>
                <w:color w:val="000000"/>
                <w:sz w:val="15"/>
                <w:szCs w:val="15"/>
                <w:lang w:eastAsia="tr-TR"/>
              </w:rPr>
              <w:t>@meb.k12.tr</w:t>
            </w:r>
          </w:p>
        </w:tc>
      </w:tr>
      <w:tr w:rsidR="007939A5" w:rsidRPr="005C449B" w14:paraId="4A410D39" w14:textId="77777777" w:rsidTr="00EC68AE">
        <w:trPr>
          <w:trHeight w:val="251"/>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4BCE8" w14:textId="77777777" w:rsidR="007939A5" w:rsidRPr="005C449B" w:rsidRDefault="007939A5" w:rsidP="00EC68AE">
            <w:pPr>
              <w:spacing w:after="0" w:line="240" w:lineRule="auto"/>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İhale dokümanının görüleceği web adresi</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1E700373" w14:textId="7AEBE350"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 </w:t>
            </w:r>
            <w:r w:rsidRPr="006C54C7">
              <w:rPr>
                <w:rFonts w:ascii="MyriadPro" w:eastAsia="Times New Roman" w:hAnsi="MyriadPro" w:cs="Times New Roman"/>
                <w:color w:val="000000"/>
                <w:sz w:val="15"/>
                <w:szCs w:val="15"/>
                <w:lang w:eastAsia="tr-TR"/>
              </w:rPr>
              <w:t>https://</w:t>
            </w:r>
            <w:r w:rsidR="00294582">
              <w:rPr>
                <w:rFonts w:ascii="MyriadPro" w:eastAsia="Times New Roman" w:hAnsi="MyriadPro" w:cs="Times New Roman"/>
                <w:color w:val="000000"/>
                <w:sz w:val="15"/>
                <w:szCs w:val="15"/>
                <w:lang w:eastAsia="tr-TR"/>
              </w:rPr>
              <w:t>819324</w:t>
            </w:r>
            <w:r w:rsidRPr="006C54C7">
              <w:rPr>
                <w:rFonts w:ascii="MyriadPro" w:eastAsia="Times New Roman" w:hAnsi="MyriadPro" w:cs="Times New Roman"/>
                <w:color w:val="000000"/>
                <w:sz w:val="15"/>
                <w:szCs w:val="15"/>
                <w:lang w:eastAsia="tr-TR"/>
              </w:rPr>
              <w:t>.meb.k12.tr/</w:t>
            </w:r>
          </w:p>
        </w:tc>
      </w:tr>
      <w:tr w:rsidR="007939A5" w:rsidRPr="005C449B" w14:paraId="50659196" w14:textId="77777777" w:rsidTr="00EC68AE">
        <w:trPr>
          <w:trHeight w:val="104"/>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51142"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İşin niteliği ve türü</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2393EABE" w14:textId="35E9625C" w:rsidR="007939A5" w:rsidRPr="00D97368" w:rsidRDefault="007939A5" w:rsidP="00EC68AE">
            <w:pPr>
              <w:spacing w:after="0" w:line="240"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-2025</w:t>
            </w:r>
            <w:r w:rsidRPr="00D97368">
              <w:rPr>
                <w:rFonts w:ascii="Times New Roman" w:eastAsia="Times New Roman" w:hAnsi="Times New Roman" w:cs="Times New Roman"/>
                <w:color w:val="000000"/>
                <w:sz w:val="16"/>
                <w:szCs w:val="16"/>
                <w:lang w:eastAsia="tr-TR"/>
              </w:rPr>
              <w:t>-202</w:t>
            </w:r>
            <w:r>
              <w:rPr>
                <w:rFonts w:ascii="Times New Roman" w:eastAsia="Times New Roman" w:hAnsi="Times New Roman" w:cs="Times New Roman"/>
                <w:color w:val="000000"/>
                <w:sz w:val="16"/>
                <w:szCs w:val="16"/>
                <w:lang w:eastAsia="tr-TR"/>
              </w:rPr>
              <w:t>6</w:t>
            </w:r>
            <w:r w:rsidRPr="00D97368">
              <w:rPr>
                <w:rFonts w:ascii="Times New Roman" w:eastAsia="Times New Roman" w:hAnsi="Times New Roman" w:cs="Times New Roman"/>
                <w:color w:val="000000"/>
                <w:sz w:val="16"/>
                <w:szCs w:val="16"/>
                <w:lang w:eastAsia="tr-TR"/>
              </w:rPr>
              <w:t xml:space="preserve"> </w:t>
            </w:r>
            <w:r w:rsidR="00064CD2">
              <w:rPr>
                <w:rFonts w:ascii="Times New Roman" w:eastAsia="Times New Roman" w:hAnsi="Times New Roman" w:cs="Times New Roman"/>
                <w:color w:val="000000"/>
                <w:sz w:val="16"/>
                <w:szCs w:val="16"/>
                <w:lang w:eastAsia="tr-TR"/>
              </w:rPr>
              <w:t>E</w:t>
            </w:r>
            <w:r w:rsidRPr="00D97368">
              <w:rPr>
                <w:rFonts w:ascii="Times New Roman" w:eastAsia="Times New Roman" w:hAnsi="Times New Roman" w:cs="Times New Roman"/>
                <w:color w:val="000000"/>
                <w:sz w:val="16"/>
                <w:szCs w:val="16"/>
                <w:lang w:eastAsia="tr-TR"/>
              </w:rPr>
              <w:t xml:space="preserve">ğitim-öğretim yılı boyunca </w:t>
            </w:r>
            <w:proofErr w:type="spellStart"/>
            <w:r w:rsidR="00294582">
              <w:rPr>
                <w:rFonts w:ascii="Times New Roman" w:eastAsia="Times New Roman" w:hAnsi="Times New Roman" w:cs="Times New Roman"/>
                <w:color w:val="000000"/>
                <w:sz w:val="16"/>
                <w:szCs w:val="16"/>
                <w:lang w:eastAsia="tr-TR"/>
              </w:rPr>
              <w:t>Ferruha</w:t>
            </w:r>
            <w:proofErr w:type="spellEnd"/>
            <w:r w:rsidR="00294582">
              <w:rPr>
                <w:rFonts w:ascii="Times New Roman" w:eastAsia="Times New Roman" w:hAnsi="Times New Roman" w:cs="Times New Roman"/>
                <w:color w:val="000000"/>
                <w:sz w:val="16"/>
                <w:szCs w:val="16"/>
                <w:lang w:eastAsia="tr-TR"/>
              </w:rPr>
              <w:t xml:space="preserve"> </w:t>
            </w:r>
            <w:proofErr w:type="spellStart"/>
            <w:proofErr w:type="gramStart"/>
            <w:r w:rsidR="00294582">
              <w:rPr>
                <w:rFonts w:ascii="Times New Roman" w:eastAsia="Times New Roman" w:hAnsi="Times New Roman" w:cs="Times New Roman"/>
                <w:color w:val="000000"/>
                <w:sz w:val="16"/>
                <w:szCs w:val="16"/>
                <w:lang w:eastAsia="tr-TR"/>
              </w:rPr>
              <w:t>Büyükgöncü</w:t>
            </w:r>
            <w:proofErr w:type="spellEnd"/>
            <w:r w:rsidR="00294582">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 </w:t>
            </w:r>
            <w:r w:rsidRPr="00D97368">
              <w:rPr>
                <w:rFonts w:ascii="Times New Roman" w:eastAsia="Times New Roman" w:hAnsi="Times New Roman" w:cs="Times New Roman"/>
                <w:color w:val="000000"/>
                <w:sz w:val="16"/>
                <w:szCs w:val="16"/>
                <w:lang w:eastAsia="tr-TR"/>
              </w:rPr>
              <w:t>Anaokulu</w:t>
            </w:r>
            <w:proofErr w:type="gramEnd"/>
            <w:r w:rsidRPr="00D97368">
              <w:rPr>
                <w:rFonts w:ascii="Times New Roman" w:eastAsia="Times New Roman" w:hAnsi="Times New Roman" w:cs="Times New Roman"/>
                <w:color w:val="000000"/>
                <w:sz w:val="16"/>
                <w:szCs w:val="16"/>
                <w:lang w:eastAsia="tr-TR"/>
              </w:rPr>
              <w:t xml:space="preserve"> öğrencilerinden servis kullanacak öğrencilerin, ikamet adreslerinden alınarak  okula bırakma ve okuldan alınarak ikamet adreslerine taşıma işi.</w:t>
            </w:r>
          </w:p>
          <w:p w14:paraId="7CA145B9" w14:textId="44269DE3" w:rsidR="007939A5" w:rsidRPr="00D97368" w:rsidRDefault="007939A5" w:rsidP="00EC68AE">
            <w:pPr>
              <w:spacing w:after="0" w:line="240" w:lineRule="auto"/>
              <w:jc w:val="both"/>
              <w:rPr>
                <w:rFonts w:ascii="Times New Roman" w:eastAsia="Times New Roman" w:hAnsi="Times New Roman" w:cs="Times New Roman"/>
                <w:color w:val="000000"/>
                <w:sz w:val="16"/>
                <w:szCs w:val="16"/>
                <w:lang w:eastAsia="tr-TR"/>
              </w:rPr>
            </w:pPr>
            <w:r w:rsidRPr="00D97368">
              <w:rPr>
                <w:rFonts w:ascii="Times New Roman" w:eastAsia="Times New Roman" w:hAnsi="Times New Roman" w:cs="Times New Roman"/>
                <w:color w:val="000000"/>
                <w:sz w:val="16"/>
                <w:szCs w:val="16"/>
                <w:lang w:eastAsia="tr-TR"/>
              </w:rPr>
              <w:t xml:space="preserve">-Ayrıntılı bilgiye, </w:t>
            </w:r>
            <w:proofErr w:type="spellStart"/>
            <w:r w:rsidR="00294582">
              <w:rPr>
                <w:rFonts w:ascii="Times New Roman" w:eastAsia="Times New Roman" w:hAnsi="Times New Roman" w:cs="Times New Roman"/>
                <w:color w:val="000000"/>
                <w:sz w:val="16"/>
                <w:szCs w:val="16"/>
                <w:lang w:eastAsia="tr-TR"/>
              </w:rPr>
              <w:t>Ferruha</w:t>
            </w:r>
            <w:proofErr w:type="spellEnd"/>
            <w:r w:rsidR="00294582">
              <w:rPr>
                <w:rFonts w:ascii="Times New Roman" w:eastAsia="Times New Roman" w:hAnsi="Times New Roman" w:cs="Times New Roman"/>
                <w:color w:val="000000"/>
                <w:sz w:val="16"/>
                <w:szCs w:val="16"/>
                <w:lang w:eastAsia="tr-TR"/>
              </w:rPr>
              <w:t xml:space="preserve"> </w:t>
            </w:r>
            <w:proofErr w:type="spellStart"/>
            <w:proofErr w:type="gramStart"/>
            <w:r w:rsidR="00294582">
              <w:rPr>
                <w:rFonts w:ascii="Times New Roman" w:eastAsia="Times New Roman" w:hAnsi="Times New Roman" w:cs="Times New Roman"/>
                <w:color w:val="000000"/>
                <w:sz w:val="16"/>
                <w:szCs w:val="16"/>
                <w:lang w:eastAsia="tr-TR"/>
              </w:rPr>
              <w:t>Büyükgöncü</w:t>
            </w:r>
            <w:proofErr w:type="spellEnd"/>
            <w:r w:rsidR="00294582">
              <w:rPr>
                <w:rFonts w:ascii="Times New Roman" w:eastAsia="Times New Roman" w:hAnsi="Times New Roman" w:cs="Times New Roman"/>
                <w:color w:val="000000"/>
                <w:sz w:val="16"/>
                <w:szCs w:val="16"/>
                <w:lang w:eastAsia="tr-TR"/>
              </w:rPr>
              <w:t xml:space="preserve"> </w:t>
            </w:r>
            <w:r w:rsidRPr="00D97368">
              <w:rPr>
                <w:rFonts w:ascii="Times New Roman" w:eastAsia="Times New Roman" w:hAnsi="Times New Roman" w:cs="Times New Roman"/>
                <w:color w:val="000000"/>
                <w:sz w:val="16"/>
                <w:szCs w:val="16"/>
                <w:lang w:eastAsia="tr-TR"/>
              </w:rPr>
              <w:t xml:space="preserve"> Anaokulu</w:t>
            </w:r>
            <w:proofErr w:type="gramEnd"/>
            <w:r w:rsidRPr="00D97368">
              <w:rPr>
                <w:rFonts w:ascii="Times New Roman" w:eastAsia="Times New Roman" w:hAnsi="Times New Roman" w:cs="Times New Roman"/>
                <w:color w:val="000000"/>
                <w:sz w:val="16"/>
                <w:szCs w:val="16"/>
                <w:lang w:eastAsia="tr-TR"/>
              </w:rPr>
              <w:t>- Okul Servis Araçları Çalıştırması Tip Şartnamesinden ulaşılabilir.</w:t>
            </w:r>
          </w:p>
          <w:p w14:paraId="51FCCE14" w14:textId="15D575C1" w:rsidR="007939A5" w:rsidRPr="00D97368" w:rsidRDefault="007939A5" w:rsidP="00EC68AE">
            <w:pPr>
              <w:spacing w:after="0" w:line="240" w:lineRule="auto"/>
              <w:jc w:val="both"/>
              <w:rPr>
                <w:rFonts w:ascii="Times New Roman" w:eastAsia="Times New Roman" w:hAnsi="Times New Roman" w:cs="Times New Roman"/>
                <w:color w:val="000000"/>
                <w:sz w:val="16"/>
                <w:szCs w:val="16"/>
                <w:lang w:eastAsia="tr-TR"/>
              </w:rPr>
            </w:pPr>
            <w:r w:rsidRPr="00D97368">
              <w:rPr>
                <w:rFonts w:ascii="Times New Roman" w:eastAsia="Times New Roman" w:hAnsi="Times New Roman" w:cs="Times New Roman"/>
                <w:color w:val="000000"/>
                <w:sz w:val="16"/>
                <w:szCs w:val="16"/>
                <w:lang w:eastAsia="tr-TR"/>
              </w:rPr>
              <w:t xml:space="preserve">-Tip şartname </w:t>
            </w:r>
            <w:proofErr w:type="spellStart"/>
            <w:r w:rsidR="00EE598B">
              <w:rPr>
                <w:rFonts w:ascii="Times New Roman" w:eastAsia="Times New Roman" w:hAnsi="Times New Roman" w:cs="Times New Roman"/>
                <w:color w:val="000000"/>
                <w:sz w:val="16"/>
                <w:szCs w:val="16"/>
                <w:lang w:eastAsia="tr-TR"/>
              </w:rPr>
              <w:t>Ferruha</w:t>
            </w:r>
            <w:proofErr w:type="spellEnd"/>
            <w:r w:rsidR="00EE598B">
              <w:rPr>
                <w:rFonts w:ascii="Times New Roman" w:eastAsia="Times New Roman" w:hAnsi="Times New Roman" w:cs="Times New Roman"/>
                <w:color w:val="000000"/>
                <w:sz w:val="16"/>
                <w:szCs w:val="16"/>
                <w:lang w:eastAsia="tr-TR"/>
              </w:rPr>
              <w:t xml:space="preserve"> </w:t>
            </w:r>
            <w:proofErr w:type="spellStart"/>
            <w:r w:rsidR="00EE598B">
              <w:rPr>
                <w:rFonts w:ascii="Times New Roman" w:eastAsia="Times New Roman" w:hAnsi="Times New Roman" w:cs="Times New Roman"/>
                <w:color w:val="000000"/>
                <w:sz w:val="16"/>
                <w:szCs w:val="16"/>
                <w:lang w:eastAsia="tr-TR"/>
              </w:rPr>
              <w:t>Büyükgöncü</w:t>
            </w:r>
            <w:proofErr w:type="spellEnd"/>
            <w:r w:rsidRPr="00D97368">
              <w:rPr>
                <w:rFonts w:ascii="Times New Roman" w:eastAsia="Times New Roman" w:hAnsi="Times New Roman" w:cs="Times New Roman"/>
                <w:color w:val="000000"/>
                <w:sz w:val="16"/>
                <w:szCs w:val="16"/>
                <w:lang w:eastAsia="tr-TR"/>
              </w:rPr>
              <w:t xml:space="preserve"> Anaokulu Müdürlüğü'nden temin edilecektir.</w:t>
            </w:r>
          </w:p>
          <w:p w14:paraId="6A7AC97A" w14:textId="77777777" w:rsidR="007939A5" w:rsidRDefault="007939A5" w:rsidP="00EC68AE">
            <w:pPr>
              <w:jc w:val="both"/>
              <w:rPr>
                <w:rFonts w:ascii="Times New Roman" w:hAnsi="Times New Roman" w:cs="Times New Roman"/>
                <w:sz w:val="16"/>
                <w:szCs w:val="16"/>
              </w:rPr>
            </w:pPr>
            <w:r>
              <w:rPr>
                <w:rFonts w:ascii="Times New Roman" w:hAnsi="Times New Roman" w:cs="Times New Roman"/>
                <w:sz w:val="16"/>
                <w:szCs w:val="16"/>
              </w:rPr>
              <w:t>-Taşıma 2025-2026</w:t>
            </w:r>
            <w:r w:rsidRPr="00D97368">
              <w:rPr>
                <w:rFonts w:ascii="Times New Roman" w:hAnsi="Times New Roman" w:cs="Times New Roman"/>
                <w:sz w:val="16"/>
                <w:szCs w:val="16"/>
              </w:rPr>
              <w:t xml:space="preserve"> Eğitim öğretim yılı içer</w:t>
            </w:r>
            <w:r>
              <w:rPr>
                <w:rFonts w:ascii="Times New Roman" w:hAnsi="Times New Roman" w:cs="Times New Roman"/>
                <w:sz w:val="16"/>
                <w:szCs w:val="16"/>
              </w:rPr>
              <w:t>i</w:t>
            </w:r>
            <w:r w:rsidRPr="00D97368">
              <w:rPr>
                <w:rFonts w:ascii="Times New Roman" w:hAnsi="Times New Roman" w:cs="Times New Roman"/>
                <w:sz w:val="16"/>
                <w:szCs w:val="16"/>
              </w:rPr>
              <w:t>sinde okulların açık olduğu ve okulumuzun içer</w:t>
            </w:r>
            <w:r>
              <w:rPr>
                <w:rFonts w:ascii="Times New Roman" w:hAnsi="Times New Roman" w:cs="Times New Roman"/>
                <w:sz w:val="16"/>
                <w:szCs w:val="16"/>
              </w:rPr>
              <w:t>i</w:t>
            </w:r>
            <w:r w:rsidRPr="00D97368">
              <w:rPr>
                <w:rFonts w:ascii="Times New Roman" w:hAnsi="Times New Roman" w:cs="Times New Roman"/>
                <w:sz w:val="16"/>
                <w:szCs w:val="16"/>
              </w:rPr>
              <w:t>sinde olduğu bayram, törenlerde ve sosyal aktivitelere katıldıkları gün okullara ve etkinlik alanına evlerinden alınıp getirilip götürülmelerini kapsar.</w:t>
            </w:r>
          </w:p>
          <w:p w14:paraId="039042F6" w14:textId="456CE285" w:rsidR="007939A5" w:rsidRPr="006C54C7" w:rsidRDefault="007939A5" w:rsidP="00EC68AE">
            <w:pPr>
              <w:spacing w:after="160" w:line="259" w:lineRule="auto"/>
              <w:jc w:val="both"/>
              <w:rPr>
                <w:rFonts w:ascii="Times New Roman" w:hAnsi="Times New Roman" w:cs="Times New Roman"/>
                <w:sz w:val="16"/>
                <w:szCs w:val="16"/>
              </w:rPr>
            </w:pPr>
            <w:r>
              <w:rPr>
                <w:rFonts w:ascii="Times New Roman" w:hAnsi="Times New Roman" w:cs="Times New Roman"/>
                <w:sz w:val="16"/>
                <w:szCs w:val="16"/>
              </w:rPr>
              <w:t>-</w:t>
            </w:r>
            <w:r w:rsidRPr="00D97368">
              <w:rPr>
                <w:rFonts w:ascii="Times New Roman" w:hAnsi="Times New Roman" w:cs="Times New Roman"/>
                <w:sz w:val="16"/>
                <w:szCs w:val="16"/>
              </w:rPr>
              <w:t>Öğrenciler</w:t>
            </w:r>
            <w:r w:rsidR="00EE598B">
              <w:rPr>
                <w:rFonts w:ascii="Times New Roman" w:hAnsi="Times New Roman" w:cs="Times New Roman"/>
                <w:sz w:val="16"/>
                <w:szCs w:val="16"/>
              </w:rPr>
              <w:t xml:space="preserve"> sabah grubu</w:t>
            </w:r>
            <w:r w:rsidRPr="00D97368">
              <w:rPr>
                <w:rFonts w:ascii="Times New Roman" w:hAnsi="Times New Roman" w:cs="Times New Roman"/>
                <w:sz w:val="16"/>
                <w:szCs w:val="16"/>
              </w:rPr>
              <w:t xml:space="preserve"> okula sabah saa</w:t>
            </w:r>
            <w:r>
              <w:rPr>
                <w:rFonts w:ascii="Times New Roman" w:hAnsi="Times New Roman" w:cs="Times New Roman"/>
                <w:sz w:val="16"/>
                <w:szCs w:val="16"/>
              </w:rPr>
              <w:t>t 0</w:t>
            </w:r>
            <w:r w:rsidR="00EE598B">
              <w:rPr>
                <w:rFonts w:ascii="Times New Roman" w:hAnsi="Times New Roman" w:cs="Times New Roman"/>
                <w:sz w:val="16"/>
                <w:szCs w:val="16"/>
              </w:rPr>
              <w:t>7</w:t>
            </w:r>
            <w:r>
              <w:rPr>
                <w:rFonts w:ascii="Times New Roman" w:hAnsi="Times New Roman" w:cs="Times New Roman"/>
                <w:sz w:val="16"/>
                <w:szCs w:val="16"/>
              </w:rPr>
              <w:t>.</w:t>
            </w:r>
            <w:r w:rsidR="00EE598B">
              <w:rPr>
                <w:rFonts w:ascii="Times New Roman" w:hAnsi="Times New Roman" w:cs="Times New Roman"/>
                <w:sz w:val="16"/>
                <w:szCs w:val="16"/>
              </w:rPr>
              <w:t>3</w:t>
            </w:r>
            <w:r>
              <w:rPr>
                <w:rFonts w:ascii="Times New Roman" w:hAnsi="Times New Roman" w:cs="Times New Roman"/>
                <w:sz w:val="16"/>
                <w:szCs w:val="16"/>
              </w:rPr>
              <w:t>0 de bırakılacak ve çıkışta 1</w:t>
            </w:r>
            <w:r w:rsidR="00EE598B">
              <w:rPr>
                <w:rFonts w:ascii="Times New Roman" w:hAnsi="Times New Roman" w:cs="Times New Roman"/>
                <w:sz w:val="16"/>
                <w:szCs w:val="16"/>
              </w:rPr>
              <w:t>2</w:t>
            </w:r>
            <w:r>
              <w:rPr>
                <w:rFonts w:ascii="Times New Roman" w:hAnsi="Times New Roman" w:cs="Times New Roman"/>
                <w:sz w:val="16"/>
                <w:szCs w:val="16"/>
              </w:rPr>
              <w:t>.</w:t>
            </w:r>
            <w:r w:rsidR="00EE598B">
              <w:rPr>
                <w:rFonts w:ascii="Times New Roman" w:hAnsi="Times New Roman" w:cs="Times New Roman"/>
                <w:sz w:val="16"/>
                <w:szCs w:val="16"/>
              </w:rPr>
              <w:t>3</w:t>
            </w:r>
            <w:r>
              <w:rPr>
                <w:rFonts w:ascii="Times New Roman" w:hAnsi="Times New Roman" w:cs="Times New Roman"/>
                <w:sz w:val="16"/>
                <w:szCs w:val="16"/>
              </w:rPr>
              <w:t>0</w:t>
            </w:r>
            <w:r w:rsidRPr="00D97368">
              <w:rPr>
                <w:rFonts w:ascii="Times New Roman" w:hAnsi="Times New Roman" w:cs="Times New Roman"/>
                <w:sz w:val="16"/>
                <w:szCs w:val="16"/>
              </w:rPr>
              <w:t xml:space="preserve"> de alınacaklardır</w:t>
            </w:r>
            <w:r w:rsidR="00EE598B">
              <w:rPr>
                <w:rFonts w:ascii="Times New Roman" w:hAnsi="Times New Roman" w:cs="Times New Roman"/>
                <w:sz w:val="16"/>
                <w:szCs w:val="16"/>
              </w:rPr>
              <w:t xml:space="preserve">. </w:t>
            </w:r>
            <w:proofErr w:type="spellStart"/>
            <w:r w:rsidR="00EE598B">
              <w:rPr>
                <w:rFonts w:ascii="Times New Roman" w:hAnsi="Times New Roman" w:cs="Times New Roman"/>
                <w:sz w:val="16"/>
                <w:szCs w:val="16"/>
              </w:rPr>
              <w:t>Öğleci</w:t>
            </w:r>
            <w:proofErr w:type="spellEnd"/>
            <w:r w:rsidR="00EE598B">
              <w:rPr>
                <w:rFonts w:ascii="Times New Roman" w:hAnsi="Times New Roman" w:cs="Times New Roman"/>
                <w:sz w:val="16"/>
                <w:szCs w:val="16"/>
              </w:rPr>
              <w:t xml:space="preserve"> grubu öğlen 12.30 okula bırakılacak ve çıkışta 17.30 da alınacaktır.</w:t>
            </w:r>
          </w:p>
        </w:tc>
      </w:tr>
      <w:tr w:rsidR="007939A5" w:rsidRPr="005C449B" w14:paraId="757DE411" w14:textId="77777777" w:rsidTr="00EC68AE">
        <w:trPr>
          <w:trHeight w:val="251"/>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F0680"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İşin yapılacağı yer</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00F942A2" w14:textId="1A8CEF25"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 xml:space="preserve">Öğrencilerin ikamet ettikleri yer ile </w:t>
            </w:r>
            <w:proofErr w:type="spellStart"/>
            <w:r w:rsidR="00D05E36">
              <w:rPr>
                <w:rFonts w:ascii="MyriadPro" w:eastAsia="Times New Roman" w:hAnsi="MyriadPro" w:cs="Times New Roman"/>
                <w:color w:val="000000"/>
                <w:sz w:val="15"/>
                <w:szCs w:val="15"/>
                <w:lang w:eastAsia="tr-TR"/>
              </w:rPr>
              <w:t>Ferruha</w:t>
            </w:r>
            <w:proofErr w:type="spellEnd"/>
            <w:r w:rsidR="00D05E36">
              <w:rPr>
                <w:rFonts w:ascii="MyriadPro" w:eastAsia="Times New Roman" w:hAnsi="MyriadPro" w:cs="Times New Roman"/>
                <w:color w:val="000000"/>
                <w:sz w:val="15"/>
                <w:szCs w:val="15"/>
                <w:lang w:eastAsia="tr-TR"/>
              </w:rPr>
              <w:t xml:space="preserve"> </w:t>
            </w:r>
            <w:proofErr w:type="spellStart"/>
            <w:r w:rsidR="00D05E36">
              <w:rPr>
                <w:rFonts w:ascii="MyriadPro" w:eastAsia="Times New Roman" w:hAnsi="MyriadPro" w:cs="Times New Roman"/>
                <w:color w:val="000000"/>
                <w:sz w:val="15"/>
                <w:szCs w:val="15"/>
                <w:lang w:eastAsia="tr-TR"/>
              </w:rPr>
              <w:t>Büyükgöncü</w:t>
            </w:r>
            <w:proofErr w:type="spellEnd"/>
            <w:r w:rsidR="00D05E36">
              <w:rPr>
                <w:rFonts w:ascii="MyriadPro" w:eastAsia="Times New Roman" w:hAnsi="MyriadPro" w:cs="Times New Roman"/>
                <w:color w:val="000000"/>
                <w:sz w:val="15"/>
                <w:szCs w:val="15"/>
                <w:lang w:eastAsia="tr-TR"/>
              </w:rPr>
              <w:t xml:space="preserve"> </w:t>
            </w:r>
            <w:r w:rsidRPr="005C449B">
              <w:rPr>
                <w:rFonts w:ascii="MyriadPro" w:eastAsia="Times New Roman" w:hAnsi="MyriadPro" w:cs="Times New Roman"/>
                <w:color w:val="000000"/>
                <w:sz w:val="15"/>
                <w:szCs w:val="15"/>
                <w:lang w:eastAsia="tr-TR"/>
              </w:rPr>
              <w:t>Anaokulu arası.</w:t>
            </w:r>
          </w:p>
        </w:tc>
      </w:tr>
      <w:tr w:rsidR="007939A5" w:rsidRPr="005C449B" w14:paraId="0FCE3146" w14:textId="77777777" w:rsidTr="00EC68AE">
        <w:trPr>
          <w:trHeight w:val="188"/>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34840"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İşin süresi</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0817B02C"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Pr>
                <w:rFonts w:ascii="MyriadPro" w:eastAsia="Times New Roman" w:hAnsi="MyriadPro" w:cs="Times New Roman"/>
                <w:color w:val="000000"/>
                <w:sz w:val="15"/>
                <w:szCs w:val="15"/>
                <w:lang w:eastAsia="tr-TR"/>
              </w:rPr>
              <w:t>İşin Başlama Tarihi: 08/09</w:t>
            </w:r>
            <w:r w:rsidRPr="005C449B">
              <w:rPr>
                <w:rFonts w:ascii="MyriadPro" w:eastAsia="Times New Roman" w:hAnsi="MyriadPro" w:cs="Times New Roman"/>
                <w:color w:val="000000"/>
                <w:sz w:val="15"/>
                <w:szCs w:val="15"/>
                <w:lang w:eastAsia="tr-TR"/>
              </w:rPr>
              <w:t>/202</w:t>
            </w:r>
            <w:r>
              <w:rPr>
                <w:rFonts w:ascii="MyriadPro" w:eastAsia="Times New Roman" w:hAnsi="MyriadPro" w:cs="Times New Roman"/>
                <w:color w:val="000000"/>
                <w:sz w:val="15"/>
                <w:szCs w:val="15"/>
                <w:lang w:eastAsia="tr-TR"/>
              </w:rPr>
              <w:t>5, İşin Bitiş Tarihi: 26/06/2026</w:t>
            </w:r>
          </w:p>
        </w:tc>
      </w:tr>
      <w:tr w:rsidR="007939A5" w:rsidRPr="005C449B" w14:paraId="0D5FF968" w14:textId="77777777" w:rsidTr="00EC68AE">
        <w:trPr>
          <w:trHeight w:val="188"/>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50120"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Servis ve Rehber Personel Sayısı</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16491965"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1 Servis Aracı ve 1 Rehber Personel</w:t>
            </w:r>
          </w:p>
        </w:tc>
      </w:tr>
      <w:tr w:rsidR="007939A5" w:rsidRPr="005C449B" w14:paraId="53DAF1F7" w14:textId="77777777" w:rsidTr="00EC68AE">
        <w:trPr>
          <w:trHeight w:val="145"/>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FC9B9"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İhalenin tarihi ve saati</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4B1A87DC" w14:textId="5983ED5D"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Pr>
                <w:rFonts w:ascii="MyriadPro" w:eastAsia="Times New Roman" w:hAnsi="MyriadPro" w:cs="Times New Roman"/>
                <w:color w:val="000000"/>
                <w:sz w:val="15"/>
                <w:szCs w:val="15"/>
                <w:lang w:eastAsia="tr-TR"/>
              </w:rPr>
              <w:t>1</w:t>
            </w:r>
            <w:r w:rsidR="00EE598B">
              <w:rPr>
                <w:rFonts w:ascii="MyriadPro" w:eastAsia="Times New Roman" w:hAnsi="MyriadPro" w:cs="Times New Roman"/>
                <w:color w:val="000000"/>
                <w:sz w:val="15"/>
                <w:szCs w:val="15"/>
                <w:lang w:eastAsia="tr-TR"/>
              </w:rPr>
              <w:t>7</w:t>
            </w:r>
            <w:r>
              <w:rPr>
                <w:rFonts w:ascii="MyriadPro" w:eastAsia="Times New Roman" w:hAnsi="MyriadPro" w:cs="Times New Roman"/>
                <w:color w:val="000000"/>
                <w:sz w:val="15"/>
                <w:szCs w:val="15"/>
                <w:lang w:eastAsia="tr-TR"/>
              </w:rPr>
              <w:t>/07</w:t>
            </w:r>
            <w:r w:rsidRPr="005C449B">
              <w:rPr>
                <w:rFonts w:ascii="MyriadPro" w:eastAsia="Times New Roman" w:hAnsi="MyriadPro" w:cs="Times New Roman"/>
                <w:color w:val="000000"/>
                <w:sz w:val="15"/>
                <w:szCs w:val="15"/>
                <w:lang w:eastAsia="tr-TR"/>
              </w:rPr>
              <w:t>/202</w:t>
            </w:r>
            <w:r>
              <w:rPr>
                <w:rFonts w:ascii="MyriadPro" w:eastAsia="Times New Roman" w:hAnsi="MyriadPro" w:cs="Times New Roman"/>
                <w:color w:val="000000"/>
                <w:sz w:val="15"/>
                <w:szCs w:val="15"/>
                <w:lang w:eastAsia="tr-TR"/>
              </w:rPr>
              <w:t>5</w:t>
            </w:r>
            <w:r w:rsidRPr="005C449B">
              <w:rPr>
                <w:rFonts w:ascii="MyriadPro" w:eastAsia="Times New Roman" w:hAnsi="MyriadPro" w:cs="Times New Roman"/>
                <w:color w:val="000000"/>
                <w:sz w:val="15"/>
                <w:szCs w:val="15"/>
                <w:lang w:eastAsia="tr-TR"/>
              </w:rPr>
              <w:t>-Saat:11.00</w:t>
            </w:r>
          </w:p>
        </w:tc>
      </w:tr>
      <w:tr w:rsidR="007939A5" w:rsidRPr="005C449B" w14:paraId="34018CCB" w14:textId="77777777" w:rsidTr="00EC68AE">
        <w:trPr>
          <w:trHeight w:val="209"/>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171EA" w14:textId="777777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sidRPr="005C449B">
              <w:rPr>
                <w:rFonts w:ascii="MyriadPro" w:eastAsia="Times New Roman" w:hAnsi="MyriadPro" w:cs="Times New Roman"/>
                <w:color w:val="000000"/>
                <w:sz w:val="15"/>
                <w:szCs w:val="15"/>
                <w:lang w:eastAsia="tr-TR"/>
              </w:rPr>
              <w:t>İhale evraklarının son teslim tarihi ve saati</w:t>
            </w:r>
          </w:p>
        </w:tc>
        <w:tc>
          <w:tcPr>
            <w:tcW w:w="6097" w:type="dxa"/>
            <w:tcBorders>
              <w:top w:val="nil"/>
              <w:left w:val="nil"/>
              <w:bottom w:val="single" w:sz="8" w:space="0" w:color="auto"/>
              <w:right w:val="single" w:sz="8" w:space="0" w:color="auto"/>
            </w:tcBorders>
            <w:tcMar>
              <w:top w:w="0" w:type="dxa"/>
              <w:left w:w="108" w:type="dxa"/>
              <w:bottom w:w="0" w:type="dxa"/>
              <w:right w:w="108" w:type="dxa"/>
            </w:tcMar>
            <w:hideMark/>
          </w:tcPr>
          <w:p w14:paraId="2DFBE80A" w14:textId="6F77A377" w:rsidR="007939A5" w:rsidRPr="005C449B" w:rsidRDefault="007939A5" w:rsidP="00EC68AE">
            <w:pPr>
              <w:spacing w:after="0" w:line="240" w:lineRule="auto"/>
              <w:jc w:val="both"/>
              <w:rPr>
                <w:rFonts w:ascii="MyriadPro" w:eastAsia="Times New Roman" w:hAnsi="MyriadPro" w:cs="Times New Roman"/>
                <w:color w:val="000000"/>
                <w:sz w:val="15"/>
                <w:szCs w:val="15"/>
                <w:lang w:eastAsia="tr-TR"/>
              </w:rPr>
            </w:pPr>
            <w:r>
              <w:rPr>
                <w:rFonts w:ascii="MyriadPro" w:eastAsia="Times New Roman" w:hAnsi="MyriadPro" w:cs="Times New Roman"/>
                <w:color w:val="000000"/>
                <w:sz w:val="15"/>
                <w:szCs w:val="15"/>
                <w:lang w:eastAsia="tr-TR"/>
              </w:rPr>
              <w:t>1</w:t>
            </w:r>
            <w:r w:rsidR="00EE598B">
              <w:rPr>
                <w:rFonts w:ascii="MyriadPro" w:eastAsia="Times New Roman" w:hAnsi="MyriadPro" w:cs="Times New Roman"/>
                <w:color w:val="000000"/>
                <w:sz w:val="15"/>
                <w:szCs w:val="15"/>
                <w:lang w:eastAsia="tr-TR"/>
              </w:rPr>
              <w:t>4</w:t>
            </w:r>
            <w:r w:rsidRPr="005C449B">
              <w:rPr>
                <w:rFonts w:ascii="MyriadPro" w:eastAsia="Times New Roman" w:hAnsi="MyriadPro" w:cs="Times New Roman"/>
                <w:color w:val="000000"/>
                <w:sz w:val="15"/>
                <w:szCs w:val="15"/>
                <w:lang w:eastAsia="tr-TR"/>
              </w:rPr>
              <w:t>/</w:t>
            </w:r>
            <w:r>
              <w:rPr>
                <w:rFonts w:ascii="MyriadPro" w:eastAsia="Times New Roman" w:hAnsi="MyriadPro" w:cs="Times New Roman"/>
                <w:color w:val="000000"/>
                <w:sz w:val="15"/>
                <w:szCs w:val="15"/>
                <w:lang w:eastAsia="tr-TR"/>
              </w:rPr>
              <w:t>07/2025</w:t>
            </w:r>
            <w:r w:rsidRPr="005C449B">
              <w:rPr>
                <w:rFonts w:ascii="MyriadPro" w:eastAsia="Times New Roman" w:hAnsi="MyriadPro" w:cs="Times New Roman"/>
                <w:color w:val="000000"/>
                <w:sz w:val="15"/>
                <w:szCs w:val="15"/>
                <w:lang w:eastAsia="tr-TR"/>
              </w:rPr>
              <w:t>-Saat:17.00</w:t>
            </w:r>
          </w:p>
        </w:tc>
      </w:tr>
    </w:tbl>
    <w:p w14:paraId="3A831453" w14:textId="77777777" w:rsidR="007939A5" w:rsidRPr="007F074E" w:rsidRDefault="007939A5" w:rsidP="007939A5">
      <w:pPr>
        <w:spacing w:before="100" w:beforeAutospacing="1" w:afterAutospacing="1" w:line="240" w:lineRule="auto"/>
        <w:ind w:left="0"/>
        <w:rPr>
          <w:rFonts w:ascii="MyriadPro" w:eastAsia="Times New Roman" w:hAnsi="MyriadPro" w:cs="Times New Roman"/>
          <w:b/>
          <w:color w:val="212529"/>
          <w:sz w:val="24"/>
          <w:szCs w:val="24"/>
          <w:lang w:eastAsia="tr-TR"/>
        </w:rPr>
      </w:pPr>
      <w:r w:rsidRPr="005C449B">
        <w:rPr>
          <w:rFonts w:ascii="MyriadPro" w:eastAsia="Times New Roman" w:hAnsi="MyriadPro" w:cs="Times New Roman"/>
          <w:color w:val="212529"/>
          <w:sz w:val="24"/>
          <w:szCs w:val="24"/>
          <w:lang w:eastAsia="tr-TR"/>
        </w:rPr>
        <w:t> </w:t>
      </w:r>
      <w:r>
        <w:rPr>
          <w:rFonts w:ascii="MyriadPro" w:eastAsia="Times New Roman" w:hAnsi="MyriadPro" w:cs="Times New Roman"/>
          <w:color w:val="212529"/>
          <w:sz w:val="24"/>
          <w:szCs w:val="24"/>
          <w:lang w:eastAsia="tr-TR"/>
        </w:rPr>
        <w:t xml:space="preserve">        </w:t>
      </w:r>
      <w:r w:rsidRPr="007F074E">
        <w:rPr>
          <w:rFonts w:ascii="MyriadPro" w:eastAsia="Times New Roman" w:hAnsi="MyriadPro" w:cs="Times New Roman"/>
          <w:b/>
          <w:color w:val="212529"/>
          <w:sz w:val="24"/>
          <w:szCs w:val="24"/>
          <w:lang w:eastAsia="tr-TR"/>
        </w:rPr>
        <w:t>İhale Evraklarının/Dosyasının Temin Edilmesi:</w:t>
      </w:r>
    </w:p>
    <w:p w14:paraId="51AF800E" w14:textId="77777777" w:rsidR="007F074E" w:rsidRDefault="007939A5" w:rsidP="007F074E">
      <w:pPr>
        <w:pStyle w:val="AralkYok"/>
        <w:rPr>
          <w:rFonts w:eastAsia="Times New Roman"/>
        </w:rPr>
      </w:pPr>
      <w:r w:rsidRPr="005C449B">
        <w:rPr>
          <w:rFonts w:eastAsia="Times New Roman"/>
        </w:rPr>
        <w:t>     </w:t>
      </w:r>
      <w:r w:rsidR="007F074E">
        <w:rPr>
          <w:rFonts w:eastAsia="Times New Roman"/>
        </w:rPr>
        <w:t xml:space="preserve">  </w:t>
      </w:r>
      <w:r w:rsidRPr="005C449B">
        <w:rPr>
          <w:rFonts w:eastAsia="Times New Roman"/>
        </w:rPr>
        <w:t xml:space="preserve"> Mesai saatleri içerisinde </w:t>
      </w:r>
      <w:r>
        <w:rPr>
          <w:rFonts w:eastAsia="Times New Roman"/>
        </w:rPr>
        <w:t xml:space="preserve">Akıncılar </w:t>
      </w:r>
      <w:r w:rsidRPr="005C449B">
        <w:rPr>
          <w:rFonts w:eastAsia="Times New Roman"/>
        </w:rPr>
        <w:t xml:space="preserve">Anaokulu Taşımacıyı Tespit Komisyonu'ndan ücretsiz olarak </w:t>
      </w:r>
      <w:r w:rsidR="007F074E">
        <w:rPr>
          <w:rFonts w:eastAsia="Times New Roman"/>
        </w:rPr>
        <w:t xml:space="preserve">  </w:t>
      </w:r>
      <w:r w:rsidRPr="005C449B">
        <w:rPr>
          <w:rFonts w:eastAsia="Times New Roman"/>
        </w:rPr>
        <w:t>temin edilebilecektir.</w:t>
      </w:r>
    </w:p>
    <w:p w14:paraId="54D07300" w14:textId="77777777" w:rsidR="007939A5" w:rsidRPr="007F074E" w:rsidRDefault="007939A5" w:rsidP="007F074E">
      <w:pPr>
        <w:pStyle w:val="AralkYok"/>
        <w:rPr>
          <w:rFonts w:eastAsia="Times New Roman"/>
          <w:b/>
          <w:sz w:val="24"/>
          <w:szCs w:val="24"/>
        </w:rPr>
      </w:pPr>
      <w:r w:rsidRPr="007F074E">
        <w:rPr>
          <w:rFonts w:eastAsia="Times New Roman"/>
          <w:b/>
          <w:sz w:val="24"/>
          <w:szCs w:val="24"/>
        </w:rPr>
        <w:t>Evrakların Komisyona Teslimi:</w:t>
      </w:r>
    </w:p>
    <w:p w14:paraId="5BD89FA4" w14:textId="6B9AA56A" w:rsidR="007939A5" w:rsidRPr="005C449B" w:rsidRDefault="007F074E" w:rsidP="007F074E">
      <w:pPr>
        <w:pStyle w:val="AralkYok"/>
        <w:rPr>
          <w:rFonts w:eastAsia="Times New Roman"/>
        </w:rPr>
      </w:pPr>
      <w:r>
        <w:rPr>
          <w:rFonts w:eastAsia="Times New Roman"/>
        </w:rPr>
        <w:t xml:space="preserve">     </w:t>
      </w:r>
      <w:r w:rsidR="007939A5" w:rsidRPr="005C449B">
        <w:rPr>
          <w:rFonts w:eastAsia="Times New Roman"/>
        </w:rPr>
        <w:t>a) İstekliler, servis taşıma için istenen</w:t>
      </w:r>
      <w:r w:rsidR="007939A5">
        <w:rPr>
          <w:rFonts w:eastAsia="Times New Roman"/>
        </w:rPr>
        <w:t xml:space="preserve"> evrakları, kapalı zarf içinde 1</w:t>
      </w:r>
      <w:r w:rsidR="00EE598B">
        <w:rPr>
          <w:rFonts w:eastAsia="Times New Roman"/>
        </w:rPr>
        <w:t>7</w:t>
      </w:r>
      <w:r w:rsidR="007939A5">
        <w:rPr>
          <w:rFonts w:eastAsia="Times New Roman"/>
        </w:rPr>
        <w:t xml:space="preserve">/07/2025 </w:t>
      </w:r>
      <w:r w:rsidR="00EE598B">
        <w:rPr>
          <w:rFonts w:eastAsia="Times New Roman"/>
        </w:rPr>
        <w:t>perşembe</w:t>
      </w:r>
      <w:r w:rsidR="007939A5">
        <w:rPr>
          <w:rFonts w:eastAsia="Times New Roman"/>
        </w:rPr>
        <w:t xml:space="preserve"> g</w:t>
      </w:r>
      <w:r w:rsidR="007939A5" w:rsidRPr="005C449B">
        <w:rPr>
          <w:rFonts w:eastAsia="Times New Roman"/>
        </w:rPr>
        <w:t xml:space="preserve">ünü Saat:17.00'a kadar </w:t>
      </w:r>
      <w:proofErr w:type="spellStart"/>
      <w:r w:rsidR="00EE598B">
        <w:rPr>
          <w:rFonts w:eastAsia="Times New Roman"/>
        </w:rPr>
        <w:t>Ferruha</w:t>
      </w:r>
      <w:proofErr w:type="spellEnd"/>
      <w:r w:rsidR="00EE598B">
        <w:rPr>
          <w:rFonts w:eastAsia="Times New Roman"/>
        </w:rPr>
        <w:t xml:space="preserve"> </w:t>
      </w:r>
      <w:proofErr w:type="spellStart"/>
      <w:proofErr w:type="gramStart"/>
      <w:r w:rsidR="00EE598B">
        <w:rPr>
          <w:rFonts w:eastAsia="Times New Roman"/>
        </w:rPr>
        <w:t>Büyükgöncü</w:t>
      </w:r>
      <w:proofErr w:type="spellEnd"/>
      <w:r w:rsidR="00EE598B">
        <w:rPr>
          <w:rFonts w:eastAsia="Times New Roman"/>
        </w:rPr>
        <w:t xml:space="preserve"> </w:t>
      </w:r>
      <w:r w:rsidR="007939A5" w:rsidRPr="005C449B">
        <w:rPr>
          <w:rFonts w:eastAsia="Times New Roman"/>
        </w:rPr>
        <w:t xml:space="preserve"> </w:t>
      </w:r>
      <w:proofErr w:type="spellStart"/>
      <w:r w:rsidR="007939A5" w:rsidRPr="005C449B">
        <w:rPr>
          <w:rFonts w:eastAsia="Times New Roman"/>
        </w:rPr>
        <w:t>Anaokulu'ndaki</w:t>
      </w:r>
      <w:proofErr w:type="spellEnd"/>
      <w:proofErr w:type="gramEnd"/>
      <w:r w:rsidR="007939A5" w:rsidRPr="005C449B">
        <w:rPr>
          <w:rFonts w:eastAsia="Times New Roman"/>
        </w:rPr>
        <w:t xml:space="preserve"> komisyona tutanakla teslim etmelidir.</w:t>
      </w:r>
    </w:p>
    <w:p w14:paraId="20712BD9" w14:textId="77777777" w:rsidR="007939A5" w:rsidRPr="005C449B" w:rsidRDefault="007939A5" w:rsidP="007939A5">
      <w:pPr>
        <w:spacing w:after="0" w:line="240" w:lineRule="auto"/>
        <w:rPr>
          <w:rFonts w:ascii="MyriadPro" w:eastAsia="Times New Roman" w:hAnsi="MyriadPro" w:cs="Times New Roman"/>
          <w:color w:val="212529"/>
          <w:sz w:val="24"/>
          <w:szCs w:val="24"/>
          <w:lang w:eastAsia="tr-TR"/>
        </w:rPr>
      </w:pPr>
      <w:proofErr w:type="gramStart"/>
      <w:r w:rsidRPr="005C449B">
        <w:rPr>
          <w:rFonts w:ascii="MyriadPro" w:eastAsia="Times New Roman" w:hAnsi="MyriadPro" w:cs="Times New Roman"/>
          <w:color w:val="212529"/>
          <w:sz w:val="24"/>
          <w:szCs w:val="24"/>
          <w:lang w:eastAsia="tr-TR"/>
        </w:rPr>
        <w:t>b)Taşımacıyı</w:t>
      </w:r>
      <w:proofErr w:type="gramEnd"/>
      <w:r w:rsidRPr="005C449B">
        <w:rPr>
          <w:rFonts w:ascii="MyriadPro" w:eastAsia="Times New Roman" w:hAnsi="MyriadPro" w:cs="Times New Roman"/>
          <w:color w:val="212529"/>
          <w:sz w:val="24"/>
          <w:szCs w:val="24"/>
          <w:lang w:eastAsia="tr-TR"/>
        </w:rPr>
        <w:t xml:space="preserve"> tespit komisyonuna verilen evraklar, herhangi bir nedenle geri alınamaz.</w:t>
      </w:r>
    </w:p>
    <w:p w14:paraId="30ABF26F" w14:textId="77777777" w:rsidR="007939A5" w:rsidRDefault="007939A5" w:rsidP="007939A5">
      <w:pPr>
        <w:spacing w:after="0" w:line="240" w:lineRule="auto"/>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c)Usulüne uygun olmayan veya eksik beyanlı müracaatlar, değerlendirmeye alınmayacaktır. Belgelerin fotokopilerinin sunulması durumunda, belgelerin fotokopileri noter tasdikli olacaktır. Noter tasdikli olmayan fotokopilerin sunulması durumunda, belgenin aslı, hangi idareden/daireden alındıysa o idarenin yetkilisi tarafından "Aslı Gibidir" şeklinde imza-mühür edilmelidir.  Belirtilen niteliklere sahip olmayan belge fotokopileri işleme alınmayacaktır.</w:t>
      </w:r>
    </w:p>
    <w:p w14:paraId="4F80548E" w14:textId="77777777" w:rsidR="007F074E" w:rsidRDefault="007F074E" w:rsidP="007939A5">
      <w:pPr>
        <w:spacing w:after="0" w:line="240" w:lineRule="auto"/>
        <w:rPr>
          <w:rFonts w:ascii="MyriadPro" w:eastAsia="Times New Roman" w:hAnsi="MyriadPro" w:cs="Times New Roman"/>
          <w:color w:val="212529"/>
          <w:sz w:val="24"/>
          <w:szCs w:val="24"/>
          <w:lang w:eastAsia="tr-TR"/>
        </w:rPr>
      </w:pPr>
    </w:p>
    <w:p w14:paraId="0938A953" w14:textId="77777777" w:rsidR="007F074E" w:rsidRPr="005C449B" w:rsidRDefault="007F074E" w:rsidP="007939A5">
      <w:pPr>
        <w:spacing w:after="0" w:line="240" w:lineRule="auto"/>
        <w:rPr>
          <w:rFonts w:ascii="MyriadPro" w:eastAsia="Times New Roman" w:hAnsi="MyriadPro" w:cs="Times New Roman"/>
          <w:color w:val="212529"/>
          <w:sz w:val="24"/>
          <w:szCs w:val="24"/>
          <w:lang w:eastAsia="tr-TR"/>
        </w:rPr>
      </w:pPr>
    </w:p>
    <w:p w14:paraId="5DC4918B" w14:textId="77777777" w:rsidR="007F074E" w:rsidRDefault="007F074E" w:rsidP="007939A5">
      <w:pPr>
        <w:spacing w:after="0" w:line="240" w:lineRule="auto"/>
        <w:rPr>
          <w:rFonts w:ascii="MyriadPro" w:eastAsia="Times New Roman" w:hAnsi="MyriadPro" w:cs="Times New Roman"/>
          <w:color w:val="212529"/>
          <w:sz w:val="24"/>
          <w:szCs w:val="24"/>
          <w:lang w:eastAsia="tr-TR"/>
        </w:rPr>
      </w:pPr>
    </w:p>
    <w:p w14:paraId="59106AC5" w14:textId="77777777" w:rsidR="007939A5" w:rsidRPr="007F074E" w:rsidRDefault="007939A5" w:rsidP="007939A5">
      <w:pPr>
        <w:spacing w:after="0" w:line="240" w:lineRule="auto"/>
        <w:rPr>
          <w:rFonts w:ascii="MyriadPro" w:eastAsia="Times New Roman" w:hAnsi="MyriadPro" w:cs="Times New Roman"/>
          <w:b/>
          <w:color w:val="212529"/>
          <w:sz w:val="24"/>
          <w:szCs w:val="24"/>
          <w:lang w:eastAsia="tr-TR"/>
        </w:rPr>
      </w:pPr>
      <w:r w:rsidRPr="007F074E">
        <w:rPr>
          <w:rFonts w:ascii="MyriadPro" w:eastAsia="Times New Roman" w:hAnsi="MyriadPro" w:cs="Times New Roman"/>
          <w:b/>
          <w:color w:val="212529"/>
          <w:sz w:val="24"/>
          <w:szCs w:val="24"/>
          <w:lang w:eastAsia="tr-TR"/>
        </w:rPr>
        <w:t>Okul Servis Araçları Taşıma İşine Katılabilme Şartları ve İstenilen Belgeler:</w:t>
      </w:r>
    </w:p>
    <w:p w14:paraId="65DCE945"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1)Tebligat için adres beyanı, İkametgâh belgesi, irtibat telefon numarası varsa faks numarası ve elektronik posta adresi, nüfus cüzdanının fotokopisi,</w:t>
      </w:r>
    </w:p>
    <w:p w14:paraId="66EDF6DF"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2)Gerçek kişi olması halinde servis çalıştırılması işinin yapıldığı yıl içinde alınmış ticaret ve/veya sanayi odası veya meslek odasına kayıtlı olduğunu gösterir belge,</w:t>
      </w:r>
    </w:p>
    <w:p w14:paraId="5224BE0D"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lastRenderedPageBreak/>
        <w:t>3)Tüzel kişi olması halinde mevzuatı gereği tüzel kişiliğin sicile kayıtlı olduğu ticaret ve/veya sanayi odasından servis çalıştırılması işine ilişkin ilanın yapıldığı yıl içerisinde alınmış tüzel kişiliğin sicile kayıtlı olduğuna dair belge,</w:t>
      </w:r>
    </w:p>
    <w:p w14:paraId="669BC7EB"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4)Taşımayı gerçekleştireceği taşıtların gerçek kişilerde, gerçek kişiler adına; tüzel kişilikler de üçte birinin tüzel kişilik adına tescilli olduğuna dair belgeler,</w:t>
      </w:r>
    </w:p>
    <w:p w14:paraId="0151825A"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5)Taşıma yapacağı araçların ruhsat fotokopileri ve araç muayene raporu,</w:t>
      </w:r>
    </w:p>
    <w:p w14:paraId="2F027377"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6)Tahdit ve/veya tahsis uygulanan araç plaka belgeleri, taşıma yapılacak araçların Okul Servis Yönetmeliği'nde belirtilen şartlara uygun ve gerekli izin belgeleri,</w:t>
      </w:r>
    </w:p>
    <w:p w14:paraId="0C145BA0"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7)Taşımacının servis ve yolcu taşımacılığını gösterir NACE kodlu faaliyet belgesi,</w:t>
      </w:r>
    </w:p>
    <w:p w14:paraId="040BBB5E"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8)Taşımacıya, şoförlere, rehber personellere ait adli sicil kaydı,</w:t>
      </w:r>
    </w:p>
    <w:p w14:paraId="511FC3C0"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9)Taşımacının, şoförlerin ve rehber personellerin nüfus cüzdanlarının fotokopisi,</w:t>
      </w:r>
    </w:p>
    <w:p w14:paraId="4AA58097"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xml:space="preserve">10)Taşımacının, şoförlerin ehliyet, SRC, </w:t>
      </w:r>
      <w:proofErr w:type="spellStart"/>
      <w:r w:rsidRPr="005C449B">
        <w:rPr>
          <w:rFonts w:ascii="MyriadPro" w:eastAsia="Times New Roman" w:hAnsi="MyriadPro" w:cs="Times New Roman"/>
          <w:color w:val="212529"/>
          <w:sz w:val="24"/>
          <w:szCs w:val="24"/>
          <w:lang w:eastAsia="tr-TR"/>
        </w:rPr>
        <w:t>psikoteknik</w:t>
      </w:r>
      <w:proofErr w:type="spellEnd"/>
      <w:r w:rsidRPr="005C449B">
        <w:rPr>
          <w:rFonts w:ascii="MyriadPro" w:eastAsia="Times New Roman" w:hAnsi="MyriadPro" w:cs="Times New Roman"/>
          <w:color w:val="212529"/>
          <w:sz w:val="24"/>
          <w:szCs w:val="24"/>
          <w:lang w:eastAsia="tr-TR"/>
        </w:rPr>
        <w:t xml:space="preserve"> belgesi,</w:t>
      </w:r>
    </w:p>
    <w:p w14:paraId="4A430F4D"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11)Şoförler ile rehber personellerin sertifika ve kurs bitirme belgelerinin fotokopileri,</w:t>
      </w:r>
    </w:p>
    <w:p w14:paraId="09AECCC6"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xml:space="preserve">12)Vekâleten katılıyor ise noter tasdikli vekâletname ve imza </w:t>
      </w:r>
      <w:proofErr w:type="spellStart"/>
      <w:r w:rsidRPr="005C449B">
        <w:rPr>
          <w:rFonts w:ascii="MyriadPro" w:eastAsia="Times New Roman" w:hAnsi="MyriadPro" w:cs="Times New Roman"/>
          <w:color w:val="212529"/>
          <w:sz w:val="24"/>
          <w:szCs w:val="24"/>
          <w:lang w:eastAsia="tr-TR"/>
        </w:rPr>
        <w:t>sirküsü</w:t>
      </w:r>
      <w:proofErr w:type="spellEnd"/>
      <w:r w:rsidRPr="005C449B">
        <w:rPr>
          <w:rFonts w:ascii="MyriadPro" w:eastAsia="Times New Roman" w:hAnsi="MyriadPro" w:cs="Times New Roman"/>
          <w:color w:val="212529"/>
          <w:sz w:val="24"/>
          <w:szCs w:val="24"/>
          <w:lang w:eastAsia="tr-TR"/>
        </w:rPr>
        <w:t>.</w:t>
      </w:r>
    </w:p>
    <w:p w14:paraId="11F28C91" w14:textId="77777777" w:rsidR="007939A5" w:rsidRPr="007F074E" w:rsidRDefault="00252D7C" w:rsidP="007F074E">
      <w:pPr>
        <w:pStyle w:val="AralkYok"/>
      </w:pPr>
      <w:r>
        <w:t xml:space="preserve">    </w:t>
      </w:r>
      <w:r w:rsidR="007939A5" w:rsidRPr="007F074E">
        <w:t>13)Taşıma işine isteklinin (Gerçek veya Tüzel Kişilik) servis taşıma işindeki hizmet süresini gösterir belge.</w:t>
      </w:r>
    </w:p>
    <w:p w14:paraId="210758D7" w14:textId="77777777" w:rsidR="007939A5" w:rsidRPr="007F074E" w:rsidRDefault="007939A5" w:rsidP="007F074E">
      <w:pPr>
        <w:pStyle w:val="AralkYok"/>
        <w:rPr>
          <w:b/>
          <w:sz w:val="24"/>
          <w:szCs w:val="24"/>
        </w:rPr>
      </w:pPr>
      <w:r w:rsidRPr="007F074E">
        <w:t> </w:t>
      </w:r>
      <w:r w:rsidR="007F074E">
        <w:t xml:space="preserve">    </w:t>
      </w:r>
      <w:r w:rsidRPr="007F074E">
        <w:rPr>
          <w:b/>
          <w:sz w:val="24"/>
          <w:szCs w:val="24"/>
        </w:rPr>
        <w:t>Sözleşme İmzalanırken Taşımacıdan İstenilecek Belgeler: </w:t>
      </w:r>
    </w:p>
    <w:p w14:paraId="31E7F27E"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1)Eğitim-öğretim yılında çalıştıracakları rehber personel ile şoförlerin sabıka kayıt belgeleri, Şoförlerin nüfus cüzdan fotokopisi (22 yaşını doldurmuş ve 61 yaşından gün almamış olması kaydıyla)</w:t>
      </w:r>
    </w:p>
    <w:p w14:paraId="2A4EA311"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2)Kayseri Büyükşehir Belediyesi'nden alınan özel izin belgesi-güzergâh izin belgesi (Özel izin belgesi işi üstlenen taşımacı tarafından sözleşme imzalandıktan sonra ibraz edilecektir.)</w:t>
      </w:r>
    </w:p>
    <w:p w14:paraId="25D28E1B"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3)Sürücü belgesi (E sınıfı en az 5 ve B sınıfı en az 7 yıllık olmalı) D sınıfı sürücü belgesi için en az 5(Beş)yıllık, D1 sınıfı sürücü belgesi için en az 7(Yedi) yıllık sürücü belgesi,</w:t>
      </w:r>
    </w:p>
    <w:p w14:paraId="19A26DDD"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4)Her yıl okul servis şoförlüğüne uygun olduğuna dair aile hekiminden veya ilgili sağlık sunucusundan alacağı okul servis şoförlüğü yapabileceğine ilişkin sağlık raporu,</w:t>
      </w:r>
    </w:p>
    <w:p w14:paraId="075D78C7"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5)Rehber personelin, okul servis rehber personeli olmaya uygun olduğuna dair aile hekimliğinden veya ilgili sağlık sunucusundan aldığı rapor ve rehber personelin sigorta yapıldığına dair belgeler, rehber personelin ad-</w:t>
      </w:r>
      <w:proofErr w:type="spellStart"/>
      <w:r w:rsidRPr="005C449B">
        <w:rPr>
          <w:rFonts w:ascii="MyriadPro" w:eastAsia="Times New Roman" w:hAnsi="MyriadPro" w:cs="Times New Roman"/>
          <w:color w:val="212529"/>
          <w:sz w:val="24"/>
          <w:szCs w:val="24"/>
          <w:lang w:eastAsia="tr-TR"/>
        </w:rPr>
        <w:t>soyad</w:t>
      </w:r>
      <w:proofErr w:type="spellEnd"/>
      <w:r w:rsidRPr="005C449B">
        <w:rPr>
          <w:rFonts w:ascii="MyriadPro" w:eastAsia="Times New Roman" w:hAnsi="MyriadPro" w:cs="Times New Roman"/>
          <w:color w:val="212529"/>
          <w:sz w:val="24"/>
          <w:szCs w:val="24"/>
          <w:lang w:eastAsia="tr-TR"/>
        </w:rPr>
        <w:t xml:space="preserve">, </w:t>
      </w:r>
      <w:proofErr w:type="spellStart"/>
      <w:r w:rsidRPr="005C449B">
        <w:rPr>
          <w:rFonts w:ascii="MyriadPro" w:eastAsia="Times New Roman" w:hAnsi="MyriadPro" w:cs="Times New Roman"/>
          <w:color w:val="212529"/>
          <w:sz w:val="24"/>
          <w:szCs w:val="24"/>
          <w:lang w:eastAsia="tr-TR"/>
        </w:rPr>
        <w:t>T.</w:t>
      </w:r>
      <w:proofErr w:type="gramStart"/>
      <w:r w:rsidRPr="005C449B">
        <w:rPr>
          <w:rFonts w:ascii="MyriadPro" w:eastAsia="Times New Roman" w:hAnsi="MyriadPro" w:cs="Times New Roman"/>
          <w:color w:val="212529"/>
          <w:sz w:val="24"/>
          <w:szCs w:val="24"/>
          <w:lang w:eastAsia="tr-TR"/>
        </w:rPr>
        <w:t>C.Kimlik</w:t>
      </w:r>
      <w:proofErr w:type="spellEnd"/>
      <w:proofErr w:type="gramEnd"/>
      <w:r w:rsidRPr="005C449B">
        <w:rPr>
          <w:rFonts w:ascii="MyriadPro" w:eastAsia="Times New Roman" w:hAnsi="MyriadPro" w:cs="Times New Roman"/>
          <w:color w:val="212529"/>
          <w:sz w:val="24"/>
          <w:szCs w:val="24"/>
          <w:lang w:eastAsia="tr-TR"/>
        </w:rPr>
        <w:t xml:space="preserve"> </w:t>
      </w:r>
      <w:proofErr w:type="spellStart"/>
      <w:r w:rsidRPr="005C449B">
        <w:rPr>
          <w:rFonts w:ascii="MyriadPro" w:eastAsia="Times New Roman" w:hAnsi="MyriadPro" w:cs="Times New Roman"/>
          <w:color w:val="212529"/>
          <w:sz w:val="24"/>
          <w:szCs w:val="24"/>
          <w:lang w:eastAsia="tr-TR"/>
        </w:rPr>
        <w:t>no</w:t>
      </w:r>
      <w:proofErr w:type="spellEnd"/>
      <w:r w:rsidRPr="005C449B">
        <w:rPr>
          <w:rFonts w:ascii="MyriadPro" w:eastAsia="Times New Roman" w:hAnsi="MyriadPro" w:cs="Times New Roman"/>
          <w:color w:val="212529"/>
          <w:sz w:val="24"/>
          <w:szCs w:val="24"/>
          <w:lang w:eastAsia="tr-TR"/>
        </w:rPr>
        <w:t xml:space="preserve">, GSM </w:t>
      </w:r>
      <w:proofErr w:type="spellStart"/>
      <w:r w:rsidRPr="005C449B">
        <w:rPr>
          <w:rFonts w:ascii="MyriadPro" w:eastAsia="Times New Roman" w:hAnsi="MyriadPro" w:cs="Times New Roman"/>
          <w:color w:val="212529"/>
          <w:sz w:val="24"/>
          <w:szCs w:val="24"/>
          <w:lang w:eastAsia="tr-TR"/>
        </w:rPr>
        <w:t>no</w:t>
      </w:r>
      <w:proofErr w:type="spellEnd"/>
      <w:r w:rsidRPr="005C449B">
        <w:rPr>
          <w:rFonts w:ascii="MyriadPro" w:eastAsia="Times New Roman" w:hAnsi="MyriadPro" w:cs="Times New Roman"/>
          <w:color w:val="212529"/>
          <w:sz w:val="24"/>
          <w:szCs w:val="24"/>
          <w:lang w:eastAsia="tr-TR"/>
        </w:rPr>
        <w:t xml:space="preserve"> ve adres bilgileri,</w:t>
      </w:r>
    </w:p>
    <w:p w14:paraId="27EF1454"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xml:space="preserve">6)Şoförlerin yetkili sağlık kuruluşlardan aldığı </w:t>
      </w:r>
      <w:proofErr w:type="spellStart"/>
      <w:r w:rsidRPr="005C449B">
        <w:rPr>
          <w:rFonts w:ascii="MyriadPro" w:eastAsia="Times New Roman" w:hAnsi="MyriadPro" w:cs="Times New Roman"/>
          <w:color w:val="212529"/>
          <w:sz w:val="24"/>
          <w:szCs w:val="24"/>
          <w:lang w:eastAsia="tr-TR"/>
        </w:rPr>
        <w:t>psikoteknik</w:t>
      </w:r>
      <w:proofErr w:type="spellEnd"/>
      <w:r w:rsidRPr="005C449B">
        <w:rPr>
          <w:rFonts w:ascii="MyriadPro" w:eastAsia="Times New Roman" w:hAnsi="MyriadPro" w:cs="Times New Roman"/>
          <w:color w:val="212529"/>
          <w:sz w:val="24"/>
          <w:szCs w:val="24"/>
          <w:lang w:eastAsia="tr-TR"/>
        </w:rPr>
        <w:t xml:space="preserve"> raporu,</w:t>
      </w:r>
    </w:p>
    <w:p w14:paraId="19EBB089"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7)Şoför ve rehber personelin ilgili İl/İlçe Milli Eğitim Müdürlüğünce düzenlenen eğitim sonunda almış oldukları sertifika ve Halk Eğitim Merkezi kurs belgesi,</w:t>
      </w:r>
    </w:p>
    <w:p w14:paraId="01E03F55"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8)Taşıma yapacakları araçların, 13/10/1983 tarihli ve 2918 sayılı Karayolları Trafik Kanununun öngördüğü karayolları motorlu araçlar zorunlu mali sorumluluk sigortası poliçeleri,</w:t>
      </w:r>
    </w:p>
    <w:p w14:paraId="12EA3EE7"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9)Taşıma yapacağı araçların ruhsat fotokopileri ve araç muayene raporu (Taşıtlar 15 yaşından büyük olmayacaktır), araçların sigorta belgeleri, ferdi kaza poliçeleri,</w:t>
      </w:r>
    </w:p>
    <w:p w14:paraId="3F7BDF0A"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10)Meslek odası belgesi, vergi levhası, oda sicil kayıt belgesi,</w:t>
      </w:r>
    </w:p>
    <w:p w14:paraId="0E28592E" w14:textId="77777777" w:rsidR="007939A5" w:rsidRPr="005C449B" w:rsidRDefault="007939A5" w:rsidP="007939A5">
      <w:pPr>
        <w:spacing w:after="0" w:line="240" w:lineRule="auto"/>
        <w:jc w:val="both"/>
        <w:rPr>
          <w:rFonts w:ascii="MyriadPro" w:eastAsia="Times New Roman" w:hAnsi="MyriadPro" w:cs="Times New Roman"/>
          <w:color w:val="212529"/>
          <w:sz w:val="24"/>
          <w:szCs w:val="24"/>
          <w:lang w:eastAsia="tr-TR"/>
        </w:rPr>
      </w:pPr>
      <w:r w:rsidRPr="005C449B">
        <w:rPr>
          <w:rFonts w:ascii="MyriadPro" w:eastAsia="Times New Roman" w:hAnsi="MyriadPro" w:cs="Times New Roman"/>
          <w:color w:val="212529"/>
          <w:sz w:val="24"/>
          <w:szCs w:val="24"/>
          <w:lang w:eastAsia="tr-TR"/>
        </w:rPr>
        <w:t> </w:t>
      </w:r>
    </w:p>
    <w:p w14:paraId="3CF1E552" w14:textId="77777777" w:rsidR="007939A5" w:rsidRDefault="007939A5" w:rsidP="007939A5">
      <w:pPr>
        <w:tabs>
          <w:tab w:val="left" w:pos="3660"/>
          <w:tab w:val="left" w:pos="6540"/>
        </w:tabs>
        <w:jc w:val="both"/>
        <w:rPr>
          <w:rFonts w:ascii="Times New Roman" w:hAnsi="Times New Roman" w:cs="Times New Roman"/>
          <w:noProof/>
          <w:sz w:val="20"/>
          <w:szCs w:val="20"/>
          <w:lang w:eastAsia="tr-TR"/>
        </w:rPr>
      </w:pPr>
    </w:p>
    <w:p w14:paraId="26F749B1" w14:textId="77777777" w:rsidR="007939A5" w:rsidRDefault="007939A5" w:rsidP="007939A5">
      <w:pPr>
        <w:tabs>
          <w:tab w:val="left" w:pos="3660"/>
          <w:tab w:val="left" w:pos="6540"/>
        </w:tabs>
        <w:ind w:left="0"/>
        <w:jc w:val="both"/>
        <w:rPr>
          <w:rFonts w:ascii="Times New Roman" w:hAnsi="Times New Roman" w:cs="Times New Roman"/>
          <w:noProof/>
          <w:sz w:val="20"/>
          <w:szCs w:val="20"/>
          <w:lang w:eastAsia="tr-TR"/>
        </w:rPr>
      </w:pPr>
    </w:p>
    <w:p w14:paraId="77D2C90A" w14:textId="6ABFACE5" w:rsidR="007939A5" w:rsidRDefault="00EE598B" w:rsidP="007939A5">
      <w:pPr>
        <w:tabs>
          <w:tab w:val="left" w:pos="3660"/>
          <w:tab w:val="left" w:pos="6540"/>
        </w:tabs>
        <w:ind w:left="0"/>
        <w:jc w:val="both"/>
        <w:rPr>
          <w:rFonts w:ascii="Times New Roman" w:hAnsi="Times New Roman" w:cs="Times New Roman"/>
          <w:noProof/>
          <w:sz w:val="20"/>
          <w:szCs w:val="20"/>
          <w:lang w:eastAsia="tr-TR"/>
        </w:rPr>
      </w:pPr>
      <w:r>
        <w:rPr>
          <w:rFonts w:ascii="Times New Roman" w:hAnsi="Times New Roman" w:cs="Times New Roman"/>
          <w:noProof/>
          <w:sz w:val="20"/>
          <w:szCs w:val="20"/>
          <w:lang w:eastAsia="tr-TR"/>
        </w:rPr>
        <w:t>Murat SAĞIR</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 xml:space="preserve">     Zeynep ADIYAMAN</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 xml:space="preserve">    Mürvet HASAKARA</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Meltem TATLICAN      Songül UZKÜÇÜK</w:t>
      </w:r>
    </w:p>
    <w:p w14:paraId="6C77783F" w14:textId="3A863BA0" w:rsidR="007939A5" w:rsidRDefault="007939A5" w:rsidP="007939A5">
      <w:pPr>
        <w:tabs>
          <w:tab w:val="left" w:pos="3660"/>
          <w:tab w:val="left" w:pos="6540"/>
        </w:tabs>
        <w:ind w:left="0"/>
        <w:jc w:val="both"/>
        <w:rPr>
          <w:rFonts w:ascii="Times New Roman" w:hAnsi="Times New Roman" w:cs="Times New Roman"/>
          <w:noProof/>
          <w:sz w:val="20"/>
          <w:szCs w:val="20"/>
          <w:lang w:eastAsia="tr-TR"/>
        </w:rPr>
      </w:pPr>
      <w:r>
        <w:rPr>
          <w:rFonts w:ascii="Times New Roman" w:hAnsi="Times New Roman" w:cs="Times New Roman"/>
          <w:noProof/>
          <w:sz w:val="20"/>
          <w:szCs w:val="20"/>
          <w:lang w:eastAsia="tr-TR"/>
        </w:rPr>
        <w:t xml:space="preserve">Okul Müdürü    </w:t>
      </w:r>
      <w:r w:rsidR="00796E81">
        <w:rPr>
          <w:rFonts w:ascii="Times New Roman" w:hAnsi="Times New Roman" w:cs="Times New Roman"/>
          <w:noProof/>
          <w:sz w:val="20"/>
          <w:szCs w:val="20"/>
          <w:lang w:eastAsia="tr-TR"/>
        </w:rPr>
        <w:t xml:space="preserve">       Okul Aile Birliği Başkanı</w:t>
      </w:r>
      <w:r>
        <w:rPr>
          <w:rFonts w:ascii="Times New Roman" w:hAnsi="Times New Roman" w:cs="Times New Roman"/>
          <w:noProof/>
          <w:sz w:val="20"/>
          <w:szCs w:val="20"/>
          <w:lang w:eastAsia="tr-TR"/>
        </w:rPr>
        <w:t xml:space="preserve">         </w:t>
      </w:r>
      <w:r w:rsidR="00EE598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 xml:space="preserve">   </w:t>
      </w:r>
      <w:r w:rsidRPr="00B27DFB">
        <w:rPr>
          <w:rFonts w:ascii="Times New Roman" w:hAnsi="Times New Roman" w:cs="Times New Roman"/>
          <w:noProof/>
          <w:sz w:val="20"/>
          <w:szCs w:val="20"/>
          <w:lang w:eastAsia="tr-TR"/>
        </w:rPr>
        <w:t>Öğretmen</w:t>
      </w:r>
      <w:r>
        <w:rPr>
          <w:rFonts w:ascii="Times New Roman" w:hAnsi="Times New Roman" w:cs="Times New Roman"/>
          <w:noProof/>
          <w:sz w:val="20"/>
          <w:szCs w:val="20"/>
          <w:lang w:eastAsia="tr-TR"/>
        </w:rPr>
        <w:t xml:space="preserve">        </w:t>
      </w:r>
      <w:r w:rsidR="00EE598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 xml:space="preserve">       </w:t>
      </w:r>
      <w:r w:rsidRPr="00B27DFB">
        <w:rPr>
          <w:rFonts w:ascii="Times New Roman" w:hAnsi="Times New Roman" w:cs="Times New Roman"/>
          <w:noProof/>
          <w:sz w:val="20"/>
          <w:szCs w:val="20"/>
          <w:lang w:eastAsia="tr-TR"/>
        </w:rPr>
        <w:t>Öğrenci Velisi</w:t>
      </w:r>
      <w:r w:rsidRPr="00B27DFB">
        <w:rPr>
          <w:rFonts w:ascii="Times New Roman" w:hAnsi="Times New Roman" w:cs="Times New Roman"/>
          <w:noProof/>
          <w:sz w:val="20"/>
          <w:szCs w:val="20"/>
          <w:lang w:eastAsia="tr-TR"/>
        </w:rPr>
        <w:tab/>
      </w:r>
      <w:r>
        <w:rPr>
          <w:rFonts w:ascii="Times New Roman" w:hAnsi="Times New Roman" w:cs="Times New Roman"/>
          <w:noProof/>
          <w:sz w:val="20"/>
          <w:szCs w:val="20"/>
          <w:lang w:eastAsia="tr-TR"/>
        </w:rPr>
        <w:t xml:space="preserve">     </w:t>
      </w:r>
      <w:r w:rsidRPr="00B27DFB">
        <w:rPr>
          <w:rFonts w:ascii="Times New Roman" w:hAnsi="Times New Roman" w:cs="Times New Roman"/>
          <w:noProof/>
          <w:sz w:val="20"/>
          <w:szCs w:val="20"/>
          <w:lang w:eastAsia="tr-TR"/>
        </w:rPr>
        <w:t>Öğrenci Velisi</w:t>
      </w:r>
    </w:p>
    <w:p w14:paraId="3E4CED37" w14:textId="77777777" w:rsidR="007939A5" w:rsidRDefault="007939A5" w:rsidP="007F074E">
      <w:pPr>
        <w:ind w:left="0"/>
      </w:pPr>
    </w:p>
    <w:p w14:paraId="28353937" w14:textId="77777777" w:rsidR="007939A5" w:rsidRDefault="007939A5" w:rsidP="007939A5">
      <w:pPr>
        <w:shd w:val="clear" w:color="auto" w:fill="FFFFFF"/>
        <w:jc w:val="center"/>
        <w:rPr>
          <w:rFonts w:ascii="Times New Roman" w:hAnsi="Times New Roman" w:cs="Times New Roman"/>
          <w:color w:val="000000" w:themeColor="text1"/>
          <w:sz w:val="24"/>
          <w:szCs w:val="24"/>
        </w:rPr>
      </w:pPr>
    </w:p>
    <w:p w14:paraId="1CE0AB7B"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721F3F82"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33D4566A"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7403E178"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53EDA4F0"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5EDD7E33" w14:textId="77777777" w:rsidR="00B15F00" w:rsidRDefault="00B15F00" w:rsidP="007939A5">
      <w:pPr>
        <w:shd w:val="clear" w:color="auto" w:fill="FFFFFF"/>
        <w:jc w:val="center"/>
        <w:rPr>
          <w:rFonts w:ascii="Times New Roman" w:hAnsi="Times New Roman" w:cs="Times New Roman"/>
          <w:color w:val="000000" w:themeColor="text1"/>
          <w:sz w:val="24"/>
          <w:szCs w:val="24"/>
        </w:rPr>
      </w:pPr>
    </w:p>
    <w:p w14:paraId="723F63C2" w14:textId="77777777" w:rsidR="007939A5" w:rsidRPr="004F25A5" w:rsidRDefault="007939A5" w:rsidP="007939A5">
      <w:pPr>
        <w:shd w:val="clear" w:color="auto" w:fill="FFFFFF"/>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u w:val="single"/>
          <w:bdr w:val="none" w:sz="0" w:space="0" w:color="auto" w:frame="1"/>
          <w:lang w:eastAsia="tr-TR"/>
        </w:rPr>
        <w:lastRenderedPageBreak/>
        <w:t>DUYURUYA</w:t>
      </w:r>
      <w:r w:rsidRPr="004F25A5">
        <w:rPr>
          <w:rFonts w:ascii="Times New Roman" w:eastAsia="Times New Roman" w:hAnsi="Times New Roman" w:cs="Times New Roman"/>
          <w:b/>
          <w:bCs/>
          <w:color w:val="000000" w:themeColor="text1"/>
          <w:sz w:val="24"/>
          <w:szCs w:val="24"/>
          <w:u w:val="single"/>
          <w:bdr w:val="none" w:sz="0" w:space="0" w:color="auto" w:frame="1"/>
          <w:lang w:eastAsia="tr-TR"/>
        </w:rPr>
        <w:t xml:space="preserve"> ÇIKARMA TUTANAĞI</w:t>
      </w:r>
    </w:p>
    <w:p w14:paraId="04E305A3" w14:textId="77777777" w:rsidR="007939A5" w:rsidRPr="004F25A5" w:rsidRDefault="007939A5" w:rsidP="007939A5">
      <w:pPr>
        <w:shd w:val="clear" w:color="auto" w:fill="FFFFFF"/>
        <w:spacing w:after="0" w:line="240" w:lineRule="auto"/>
        <w:ind w:left="0"/>
        <w:jc w:val="center"/>
        <w:rPr>
          <w:rFonts w:ascii="Times New Roman" w:eastAsia="Times New Roman" w:hAnsi="Times New Roman" w:cs="Times New Roman"/>
          <w:color w:val="000000" w:themeColor="text1"/>
          <w:sz w:val="24"/>
          <w:szCs w:val="24"/>
          <w:lang w:eastAsia="tr-TR"/>
        </w:rPr>
      </w:pPr>
      <w:r w:rsidRPr="004F25A5">
        <w:rPr>
          <w:rFonts w:ascii="Times New Roman" w:eastAsia="Times New Roman" w:hAnsi="Times New Roman" w:cs="Times New Roman"/>
          <w:color w:val="000000" w:themeColor="text1"/>
          <w:sz w:val="24"/>
          <w:szCs w:val="24"/>
          <w:lang w:eastAsia="tr-TR"/>
        </w:rPr>
        <w:t> </w:t>
      </w:r>
    </w:p>
    <w:p w14:paraId="145BF0F2" w14:textId="77777777" w:rsidR="007939A5" w:rsidRPr="004F25A5" w:rsidRDefault="007939A5" w:rsidP="007939A5">
      <w:pPr>
        <w:spacing w:line="360" w:lineRule="auto"/>
        <w:ind w:firstLine="346"/>
        <w:jc w:val="both"/>
        <w:rPr>
          <w:rFonts w:ascii="Times New Roman" w:hAnsi="Times New Roman" w:cs="Times New Roman"/>
          <w:color w:val="000000" w:themeColor="text1"/>
          <w:sz w:val="24"/>
          <w:szCs w:val="24"/>
        </w:rPr>
      </w:pPr>
      <w:r w:rsidRPr="004F25A5">
        <w:rPr>
          <w:rFonts w:ascii="Times New Roman" w:eastAsia="Times New Roman" w:hAnsi="Times New Roman" w:cs="Times New Roman"/>
          <w:color w:val="000000" w:themeColor="text1"/>
          <w:sz w:val="24"/>
          <w:szCs w:val="24"/>
          <w:lang w:eastAsia="tr-TR"/>
        </w:rPr>
        <w:t> </w:t>
      </w:r>
      <w:r w:rsidRPr="004F25A5">
        <w:rPr>
          <w:rFonts w:ascii="Times New Roman" w:hAnsi="Times New Roman" w:cs="Times New Roman"/>
          <w:color w:val="000000" w:themeColor="text1"/>
          <w:sz w:val="24"/>
          <w:szCs w:val="24"/>
        </w:rPr>
        <w:t xml:space="preserve">‘’Okul Servis Araçları Yönetmeliği" 25.10.2017 tarih ve 30221 sayılı </w:t>
      </w:r>
      <w:proofErr w:type="gramStart"/>
      <w:r w:rsidRPr="004F25A5">
        <w:rPr>
          <w:rFonts w:ascii="Times New Roman" w:hAnsi="Times New Roman" w:cs="Times New Roman"/>
          <w:color w:val="000000" w:themeColor="text1"/>
          <w:sz w:val="24"/>
          <w:szCs w:val="24"/>
        </w:rPr>
        <w:t>Resmi</w:t>
      </w:r>
      <w:proofErr w:type="gramEnd"/>
      <w:r w:rsidRPr="004F25A5">
        <w:rPr>
          <w:rFonts w:ascii="Times New Roman" w:hAnsi="Times New Roman" w:cs="Times New Roman"/>
          <w:color w:val="000000" w:themeColor="text1"/>
          <w:sz w:val="24"/>
          <w:szCs w:val="24"/>
        </w:rPr>
        <w:t xml:space="preserve"> </w:t>
      </w:r>
      <w:proofErr w:type="spellStart"/>
      <w:r w:rsidRPr="004F25A5">
        <w:rPr>
          <w:rFonts w:ascii="Times New Roman" w:hAnsi="Times New Roman" w:cs="Times New Roman"/>
          <w:color w:val="000000" w:themeColor="text1"/>
          <w:sz w:val="24"/>
          <w:szCs w:val="24"/>
        </w:rPr>
        <w:t>Gazete'de</w:t>
      </w:r>
      <w:proofErr w:type="spellEnd"/>
      <w:r w:rsidRPr="004F25A5">
        <w:rPr>
          <w:rFonts w:ascii="Times New Roman" w:hAnsi="Times New Roman" w:cs="Times New Roman"/>
          <w:color w:val="000000" w:themeColor="text1"/>
          <w:sz w:val="24"/>
          <w:szCs w:val="24"/>
        </w:rPr>
        <w:t xml:space="preserve"> yayımlanarak yürürlüğe girmişti. Bu yönetmelik doğrultusunda 30.05.2018 tarihli ve 10581842 sayılı Makam Oluru ile "Okul Servis Araçlarının Çalıştırılmasına İlişkin Usul ve Esaslar" uygun görülerek uygulamaya konulmuştu. </w:t>
      </w:r>
    </w:p>
    <w:p w14:paraId="26372645" w14:textId="33F201E5" w:rsidR="007939A5" w:rsidRPr="004F25A5" w:rsidRDefault="007939A5" w:rsidP="007939A5">
      <w:pPr>
        <w:shd w:val="clear" w:color="auto" w:fill="FFFFFF"/>
        <w:spacing w:after="0" w:line="360" w:lineRule="auto"/>
        <w:ind w:firstLine="346"/>
        <w:jc w:val="both"/>
        <w:rPr>
          <w:rFonts w:ascii="Times New Roman" w:eastAsia="Times New Roman" w:hAnsi="Times New Roman" w:cs="Times New Roman"/>
          <w:color w:val="000000" w:themeColor="text1"/>
          <w:sz w:val="24"/>
          <w:szCs w:val="24"/>
          <w:lang w:eastAsia="tr-TR"/>
        </w:rPr>
      </w:pPr>
      <w:r w:rsidRPr="004F25A5">
        <w:rPr>
          <w:rFonts w:ascii="Times New Roman" w:hAnsi="Times New Roman" w:cs="Times New Roman"/>
          <w:color w:val="000000" w:themeColor="text1"/>
          <w:sz w:val="24"/>
          <w:szCs w:val="24"/>
        </w:rPr>
        <w:t xml:space="preserve">Okul Servis Araçlarının Çalıştırılmasına İlişkin Usul ve Esasları gereğince </w:t>
      </w:r>
      <w:r>
        <w:rPr>
          <w:rFonts w:ascii="Times New Roman" w:hAnsi="Times New Roman" w:cs="Times New Roman"/>
          <w:noProof/>
          <w:color w:val="000000" w:themeColor="text1"/>
          <w:sz w:val="24"/>
          <w:szCs w:val="24"/>
          <w:lang w:eastAsia="tr-TR"/>
        </w:rPr>
        <w:t>o</w:t>
      </w:r>
      <w:r w:rsidRPr="004F25A5">
        <w:rPr>
          <w:rFonts w:ascii="Times New Roman" w:hAnsi="Times New Roman" w:cs="Times New Roman"/>
          <w:noProof/>
          <w:color w:val="000000" w:themeColor="text1"/>
          <w:sz w:val="24"/>
          <w:szCs w:val="24"/>
          <w:lang w:eastAsia="tr-TR"/>
        </w:rPr>
        <w:t xml:space="preserve">kulumuz </w:t>
      </w:r>
      <w:r w:rsidR="00EE598B">
        <w:rPr>
          <w:rFonts w:ascii="Times New Roman" w:hAnsi="Times New Roman" w:cs="Times New Roman"/>
          <w:noProof/>
          <w:color w:val="000000" w:themeColor="text1"/>
          <w:sz w:val="24"/>
          <w:szCs w:val="24"/>
          <w:lang w:eastAsia="tr-TR"/>
        </w:rPr>
        <w:t xml:space="preserve">Ferruha Büyükgöncüğ </w:t>
      </w:r>
      <w:r>
        <w:rPr>
          <w:rFonts w:ascii="Times New Roman" w:hAnsi="Times New Roman" w:cs="Times New Roman"/>
          <w:noProof/>
          <w:color w:val="000000" w:themeColor="text1"/>
          <w:sz w:val="24"/>
          <w:szCs w:val="24"/>
          <w:lang w:eastAsia="tr-TR"/>
        </w:rPr>
        <w:t xml:space="preserve">Anaokulu </w:t>
      </w:r>
      <w:r w:rsidRPr="00296E5F">
        <w:rPr>
          <w:rFonts w:ascii="Times New Roman" w:hAnsi="Times New Roman" w:cs="Times New Roman"/>
          <w:b/>
          <w:noProof/>
          <w:color w:val="000000" w:themeColor="text1"/>
          <w:sz w:val="24"/>
          <w:szCs w:val="24"/>
          <w:lang w:eastAsia="tr-TR"/>
        </w:rPr>
        <w:t>SERVİS TAŞIMACILIĞI İŞİ DUYURUSU</w:t>
      </w:r>
      <w:r w:rsidRPr="004F25A5">
        <w:rPr>
          <w:rFonts w:ascii="Times New Roman" w:hAnsi="Times New Roman" w:cs="Times New Roman"/>
          <w:noProof/>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1</w:t>
      </w:r>
      <w:r w:rsidR="00EE598B">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.07.2025</w:t>
      </w:r>
      <w:r w:rsidRPr="004F25A5">
        <w:rPr>
          <w:rFonts w:ascii="Times New Roman" w:eastAsia="Times New Roman" w:hAnsi="Times New Roman" w:cs="Times New Roman"/>
          <w:color w:val="000000" w:themeColor="text1"/>
          <w:sz w:val="24"/>
          <w:szCs w:val="24"/>
          <w:lang w:eastAsia="tr-TR"/>
        </w:rPr>
        <w:t xml:space="preserve"> tarihinden itibaren belge teslim gününe kadar Müdürlüğümüz ilan panosunda ve kurumsal internet sayfamızda eş zamanlı olarak </w:t>
      </w:r>
      <w:r>
        <w:rPr>
          <w:rFonts w:ascii="Times New Roman" w:eastAsia="Times New Roman" w:hAnsi="Times New Roman" w:cs="Times New Roman"/>
          <w:color w:val="000000" w:themeColor="text1"/>
          <w:sz w:val="24"/>
          <w:szCs w:val="24"/>
          <w:lang w:eastAsia="tr-TR"/>
        </w:rPr>
        <w:t>duyurulmuştur.</w:t>
      </w:r>
      <w:r w:rsidRPr="004F25A5">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b/>
          <w:color w:val="000000" w:themeColor="text1"/>
          <w:sz w:val="24"/>
          <w:szCs w:val="24"/>
          <w:lang w:eastAsia="tr-TR"/>
        </w:rPr>
        <w:t>1</w:t>
      </w:r>
      <w:r w:rsidR="00EE598B">
        <w:rPr>
          <w:rFonts w:ascii="Times New Roman" w:eastAsia="Times New Roman" w:hAnsi="Times New Roman" w:cs="Times New Roman"/>
          <w:b/>
          <w:color w:val="000000" w:themeColor="text1"/>
          <w:sz w:val="24"/>
          <w:szCs w:val="24"/>
          <w:lang w:eastAsia="tr-TR"/>
        </w:rPr>
        <w:t>1</w:t>
      </w:r>
      <w:r>
        <w:rPr>
          <w:rFonts w:ascii="Times New Roman" w:eastAsia="Times New Roman" w:hAnsi="Times New Roman" w:cs="Times New Roman"/>
          <w:b/>
          <w:color w:val="000000" w:themeColor="text1"/>
          <w:sz w:val="24"/>
          <w:szCs w:val="24"/>
          <w:lang w:eastAsia="tr-TR"/>
        </w:rPr>
        <w:t>.07.2025</w:t>
      </w:r>
    </w:p>
    <w:p w14:paraId="2CC3DAF1" w14:textId="77777777" w:rsidR="007939A5" w:rsidRPr="004F25A5" w:rsidRDefault="007939A5" w:rsidP="007939A5">
      <w:pPr>
        <w:ind w:firstLine="346"/>
        <w:jc w:val="both"/>
        <w:rPr>
          <w:rFonts w:ascii="Times New Roman" w:hAnsi="Times New Roman" w:cs="Times New Roman"/>
          <w:noProof/>
          <w:color w:val="000000" w:themeColor="text1"/>
          <w:sz w:val="24"/>
          <w:szCs w:val="24"/>
          <w:lang w:eastAsia="tr-TR"/>
        </w:rPr>
      </w:pPr>
    </w:p>
    <w:p w14:paraId="70B31A07" w14:textId="77777777" w:rsidR="007939A5" w:rsidRDefault="007939A5" w:rsidP="007939A5">
      <w:pPr>
        <w:shd w:val="clear" w:color="auto" w:fill="FFFFFF"/>
        <w:spacing w:after="0" w:line="240" w:lineRule="auto"/>
        <w:ind w:firstLine="346"/>
        <w:jc w:val="both"/>
        <w:rPr>
          <w:rFonts w:ascii="Times New Roman" w:eastAsia="Times New Roman" w:hAnsi="Times New Roman" w:cs="Times New Roman"/>
          <w:color w:val="000000" w:themeColor="text1"/>
          <w:sz w:val="24"/>
          <w:szCs w:val="24"/>
          <w:lang w:eastAsia="tr-TR"/>
        </w:rPr>
      </w:pPr>
    </w:p>
    <w:p w14:paraId="21FA6D84" w14:textId="77777777" w:rsidR="007939A5" w:rsidRDefault="007939A5" w:rsidP="007939A5">
      <w:pPr>
        <w:tabs>
          <w:tab w:val="left" w:pos="3660"/>
          <w:tab w:val="left" w:pos="6540"/>
        </w:tabs>
        <w:ind w:left="0"/>
        <w:jc w:val="both"/>
        <w:rPr>
          <w:rFonts w:ascii="Times New Roman" w:hAnsi="Times New Roman" w:cs="Times New Roman"/>
          <w:noProof/>
          <w:sz w:val="20"/>
          <w:szCs w:val="20"/>
          <w:lang w:eastAsia="tr-TR"/>
        </w:rPr>
      </w:pPr>
    </w:p>
    <w:p w14:paraId="1F4814E1" w14:textId="732AF228" w:rsidR="007939A5" w:rsidRDefault="00EE598B" w:rsidP="007939A5">
      <w:pPr>
        <w:tabs>
          <w:tab w:val="left" w:pos="3660"/>
          <w:tab w:val="left" w:pos="6540"/>
        </w:tabs>
        <w:ind w:left="0"/>
        <w:jc w:val="both"/>
        <w:rPr>
          <w:rFonts w:ascii="Times New Roman" w:hAnsi="Times New Roman" w:cs="Times New Roman"/>
          <w:noProof/>
          <w:sz w:val="20"/>
          <w:szCs w:val="20"/>
          <w:lang w:eastAsia="tr-TR"/>
        </w:rPr>
      </w:pPr>
      <w:r>
        <w:rPr>
          <w:rFonts w:ascii="Times New Roman" w:hAnsi="Times New Roman" w:cs="Times New Roman"/>
          <w:noProof/>
          <w:sz w:val="20"/>
          <w:szCs w:val="20"/>
          <w:lang w:eastAsia="tr-TR"/>
        </w:rPr>
        <w:t>Murat SAĞIR</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Zeynep ADIYAMAN</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Mürvet HASAKARA</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Meltem TATLICAN</w:t>
      </w:r>
      <w:r w:rsidR="007939A5">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Songül UZKÜÇÜK</w:t>
      </w:r>
    </w:p>
    <w:p w14:paraId="2B55D0DC" w14:textId="77777777" w:rsidR="007939A5" w:rsidRDefault="007939A5" w:rsidP="007939A5">
      <w:pPr>
        <w:tabs>
          <w:tab w:val="left" w:pos="3660"/>
          <w:tab w:val="left" w:pos="6540"/>
        </w:tabs>
        <w:ind w:left="0"/>
        <w:jc w:val="both"/>
        <w:rPr>
          <w:rFonts w:ascii="Times New Roman" w:hAnsi="Times New Roman" w:cs="Times New Roman"/>
          <w:noProof/>
          <w:sz w:val="20"/>
          <w:szCs w:val="20"/>
          <w:lang w:eastAsia="tr-TR"/>
        </w:rPr>
      </w:pPr>
      <w:r>
        <w:rPr>
          <w:rFonts w:ascii="Times New Roman" w:hAnsi="Times New Roman" w:cs="Times New Roman"/>
          <w:noProof/>
          <w:sz w:val="20"/>
          <w:szCs w:val="20"/>
          <w:lang w:eastAsia="tr-TR"/>
        </w:rPr>
        <w:t xml:space="preserve">Okul Müdürü           Okul Aile Birliği BaşkanI            </w:t>
      </w:r>
      <w:r w:rsidRPr="00B27DFB">
        <w:rPr>
          <w:rFonts w:ascii="Times New Roman" w:hAnsi="Times New Roman" w:cs="Times New Roman"/>
          <w:noProof/>
          <w:sz w:val="20"/>
          <w:szCs w:val="20"/>
          <w:lang w:eastAsia="tr-TR"/>
        </w:rPr>
        <w:t>Öğretmen</w:t>
      </w:r>
      <w:r>
        <w:rPr>
          <w:rFonts w:ascii="Times New Roman" w:hAnsi="Times New Roman" w:cs="Times New Roman"/>
          <w:noProof/>
          <w:sz w:val="20"/>
          <w:szCs w:val="20"/>
          <w:lang w:eastAsia="tr-TR"/>
        </w:rPr>
        <w:t xml:space="preserve">               </w:t>
      </w:r>
      <w:r w:rsidRPr="00B27DFB">
        <w:rPr>
          <w:rFonts w:ascii="Times New Roman" w:hAnsi="Times New Roman" w:cs="Times New Roman"/>
          <w:noProof/>
          <w:sz w:val="20"/>
          <w:szCs w:val="20"/>
          <w:lang w:eastAsia="tr-TR"/>
        </w:rPr>
        <w:t>Öğrenci Velisi</w:t>
      </w:r>
      <w:r w:rsidRPr="00B27DFB">
        <w:rPr>
          <w:rFonts w:ascii="Times New Roman" w:hAnsi="Times New Roman" w:cs="Times New Roman"/>
          <w:noProof/>
          <w:sz w:val="20"/>
          <w:szCs w:val="20"/>
          <w:lang w:eastAsia="tr-TR"/>
        </w:rPr>
        <w:tab/>
      </w:r>
      <w:r>
        <w:rPr>
          <w:rFonts w:ascii="Times New Roman" w:hAnsi="Times New Roman" w:cs="Times New Roman"/>
          <w:noProof/>
          <w:sz w:val="20"/>
          <w:szCs w:val="20"/>
          <w:lang w:eastAsia="tr-TR"/>
        </w:rPr>
        <w:t xml:space="preserve">                </w:t>
      </w:r>
      <w:r w:rsidRPr="00B27DFB">
        <w:rPr>
          <w:rFonts w:ascii="Times New Roman" w:hAnsi="Times New Roman" w:cs="Times New Roman"/>
          <w:noProof/>
          <w:sz w:val="20"/>
          <w:szCs w:val="20"/>
          <w:lang w:eastAsia="tr-TR"/>
        </w:rPr>
        <w:t>Öğrenci Velisi</w:t>
      </w:r>
    </w:p>
    <w:p w14:paraId="163A4896" w14:textId="77777777" w:rsidR="007939A5" w:rsidRDefault="007939A5" w:rsidP="007939A5">
      <w:pPr>
        <w:shd w:val="clear" w:color="auto" w:fill="FFFFFF"/>
        <w:spacing w:after="0" w:line="240" w:lineRule="auto"/>
        <w:ind w:firstLine="346"/>
        <w:jc w:val="both"/>
        <w:rPr>
          <w:rFonts w:ascii="Times New Roman" w:eastAsia="Times New Roman" w:hAnsi="Times New Roman" w:cs="Times New Roman"/>
          <w:color w:val="000000" w:themeColor="text1"/>
          <w:sz w:val="24"/>
          <w:szCs w:val="24"/>
          <w:lang w:eastAsia="tr-TR"/>
        </w:rPr>
      </w:pPr>
    </w:p>
    <w:p w14:paraId="54FF72F7" w14:textId="77777777" w:rsidR="007939A5" w:rsidRDefault="007939A5" w:rsidP="007939A5">
      <w:pPr>
        <w:pStyle w:val="AralkYok"/>
        <w:rPr>
          <w:rFonts w:ascii="Times New Roman" w:hAnsi="Times New Roman" w:cs="Times New Roman"/>
          <w:color w:val="000000" w:themeColor="text1"/>
          <w:sz w:val="24"/>
          <w:szCs w:val="24"/>
        </w:rPr>
      </w:pPr>
    </w:p>
    <w:p w14:paraId="66EA4AB7" w14:textId="77777777" w:rsidR="007939A5" w:rsidRDefault="007939A5" w:rsidP="007939A5">
      <w:pPr>
        <w:pStyle w:val="AralkYok"/>
        <w:rPr>
          <w:rFonts w:ascii="Times New Roman" w:hAnsi="Times New Roman" w:cs="Times New Roman"/>
          <w:color w:val="000000" w:themeColor="text1"/>
          <w:sz w:val="24"/>
          <w:szCs w:val="24"/>
        </w:rPr>
      </w:pPr>
    </w:p>
    <w:p w14:paraId="45413847" w14:textId="77777777" w:rsidR="007939A5" w:rsidRDefault="007939A5" w:rsidP="007939A5">
      <w:pPr>
        <w:pStyle w:val="AralkYok"/>
        <w:rPr>
          <w:rFonts w:ascii="Times New Roman" w:hAnsi="Times New Roman" w:cs="Times New Roman"/>
          <w:color w:val="000000" w:themeColor="text1"/>
          <w:sz w:val="24"/>
          <w:szCs w:val="24"/>
        </w:rPr>
      </w:pPr>
    </w:p>
    <w:p w14:paraId="7218E7E9" w14:textId="77777777" w:rsidR="007939A5" w:rsidRDefault="007939A5" w:rsidP="007939A5">
      <w:pPr>
        <w:pStyle w:val="AralkYok"/>
        <w:rPr>
          <w:rFonts w:ascii="Times New Roman" w:hAnsi="Times New Roman" w:cs="Times New Roman"/>
          <w:color w:val="000000" w:themeColor="text1"/>
          <w:sz w:val="24"/>
          <w:szCs w:val="24"/>
        </w:rPr>
      </w:pPr>
    </w:p>
    <w:p w14:paraId="4085D9F8" w14:textId="655F3AFB" w:rsidR="007939A5" w:rsidRPr="008B3306" w:rsidRDefault="001F2F7F" w:rsidP="007939A5">
      <w:pPr>
        <w:pStyle w:val="AralkYok"/>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Ferruha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Büyükgöncü</w:t>
      </w:r>
      <w:proofErr w:type="spellEnd"/>
      <w:r>
        <w:rPr>
          <w:rFonts w:ascii="Times New Roman" w:hAnsi="Times New Roman" w:cs="Times New Roman"/>
          <w:b/>
          <w:color w:val="000000" w:themeColor="text1"/>
          <w:sz w:val="24"/>
          <w:szCs w:val="24"/>
        </w:rPr>
        <w:t xml:space="preserve"> </w:t>
      </w:r>
      <w:r w:rsidR="007939A5">
        <w:rPr>
          <w:rFonts w:ascii="Times New Roman" w:hAnsi="Times New Roman" w:cs="Times New Roman"/>
          <w:b/>
          <w:color w:val="000000" w:themeColor="text1"/>
          <w:sz w:val="24"/>
          <w:szCs w:val="24"/>
        </w:rPr>
        <w:t>Anaokulu</w:t>
      </w:r>
      <w:r w:rsidR="007939A5" w:rsidRPr="008B3306">
        <w:rPr>
          <w:rFonts w:ascii="Times New Roman" w:hAnsi="Times New Roman" w:cs="Times New Roman"/>
          <w:b/>
          <w:color w:val="000000" w:themeColor="text1"/>
          <w:sz w:val="24"/>
          <w:szCs w:val="24"/>
        </w:rPr>
        <w:t xml:space="preserve"> Müdürlüğü </w:t>
      </w:r>
    </w:p>
    <w:p w14:paraId="6A07D08A" w14:textId="77777777" w:rsidR="007939A5" w:rsidRPr="004F25A5" w:rsidRDefault="007939A5" w:rsidP="007939A5">
      <w:pPr>
        <w:pStyle w:val="AralkYok"/>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Melikgazi/KAYSERİ</w:t>
      </w:r>
    </w:p>
    <w:p w14:paraId="48D828FB" w14:textId="48E21A8E" w:rsidR="007939A5" w:rsidRDefault="001F2F7F" w:rsidP="007939A5">
      <w:pPr>
        <w:pStyle w:val="AralkYok"/>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Aydınlıkevler</w:t>
      </w:r>
      <w:proofErr w:type="spellEnd"/>
      <w:r>
        <w:rPr>
          <w:rFonts w:ascii="Times New Roman" w:hAnsi="Times New Roman" w:cs="Times New Roman"/>
          <w:b/>
          <w:color w:val="000000" w:themeColor="text1"/>
          <w:sz w:val="24"/>
          <w:szCs w:val="24"/>
        </w:rPr>
        <w:t xml:space="preserve"> Mah. Fırat Cad. Meriç Sok.</w:t>
      </w:r>
      <w:r w:rsidR="007939A5">
        <w:rPr>
          <w:rFonts w:ascii="Times New Roman" w:hAnsi="Times New Roman" w:cs="Times New Roman"/>
          <w:b/>
          <w:color w:val="000000" w:themeColor="text1"/>
          <w:sz w:val="24"/>
          <w:szCs w:val="24"/>
        </w:rPr>
        <w:t xml:space="preserve"> No:</w:t>
      </w:r>
      <w:r>
        <w:rPr>
          <w:rFonts w:ascii="Times New Roman" w:hAnsi="Times New Roman" w:cs="Times New Roman"/>
          <w:b/>
          <w:color w:val="000000" w:themeColor="text1"/>
          <w:sz w:val="24"/>
          <w:szCs w:val="24"/>
        </w:rPr>
        <w:t>5</w:t>
      </w:r>
      <w:r w:rsidR="007939A5">
        <w:rPr>
          <w:rFonts w:ascii="Times New Roman" w:hAnsi="Times New Roman" w:cs="Times New Roman"/>
          <w:b/>
          <w:color w:val="000000" w:themeColor="text1"/>
          <w:sz w:val="24"/>
          <w:szCs w:val="24"/>
        </w:rPr>
        <w:t xml:space="preserve">9 </w:t>
      </w:r>
    </w:p>
    <w:p w14:paraId="27A8FFC6" w14:textId="6C456BE6" w:rsidR="007939A5" w:rsidRPr="004F25A5" w:rsidRDefault="007939A5" w:rsidP="007939A5">
      <w:pPr>
        <w:pStyle w:val="AralkYok"/>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Tel </w:t>
      </w:r>
      <w:proofErr w:type="spellStart"/>
      <w:r>
        <w:rPr>
          <w:rFonts w:ascii="Times New Roman" w:hAnsi="Times New Roman" w:cs="Times New Roman"/>
          <w:b/>
          <w:color w:val="000000" w:themeColor="text1"/>
          <w:sz w:val="24"/>
          <w:szCs w:val="24"/>
        </w:rPr>
        <w:t>no</w:t>
      </w:r>
      <w:proofErr w:type="spellEnd"/>
      <w:r>
        <w:rPr>
          <w:rFonts w:ascii="Times New Roman" w:hAnsi="Times New Roman" w:cs="Times New Roman"/>
          <w:b/>
          <w:color w:val="000000" w:themeColor="text1"/>
          <w:sz w:val="24"/>
          <w:szCs w:val="24"/>
        </w:rPr>
        <w:t xml:space="preserve">: 0 352 </w:t>
      </w:r>
      <w:r w:rsidR="001F2F7F">
        <w:rPr>
          <w:rFonts w:ascii="Times New Roman" w:hAnsi="Times New Roman" w:cs="Times New Roman"/>
          <w:b/>
          <w:color w:val="000000" w:themeColor="text1"/>
          <w:sz w:val="24"/>
          <w:szCs w:val="24"/>
        </w:rPr>
        <w:t>3209056</w:t>
      </w:r>
      <w:r w:rsidRPr="004F25A5">
        <w:rPr>
          <w:rFonts w:ascii="Times New Roman" w:hAnsi="Times New Roman" w:cs="Times New Roman"/>
          <w:b/>
          <w:color w:val="000000" w:themeColor="text1"/>
          <w:sz w:val="24"/>
          <w:szCs w:val="24"/>
        </w:rPr>
        <w:tab/>
      </w:r>
    </w:p>
    <w:p w14:paraId="19691990" w14:textId="77777777" w:rsidR="00CA5183" w:rsidRDefault="0038678A"/>
    <w:p w14:paraId="7006597D" w14:textId="77777777" w:rsidR="00252D7C" w:rsidRDefault="00252D7C"/>
    <w:p w14:paraId="3EA408BF" w14:textId="77777777" w:rsidR="00252D7C" w:rsidRDefault="00252D7C"/>
    <w:p w14:paraId="35F05670" w14:textId="77777777" w:rsidR="00252D7C" w:rsidRDefault="00252D7C"/>
    <w:p w14:paraId="6030D25D" w14:textId="77777777" w:rsidR="00252D7C" w:rsidRDefault="00252D7C"/>
    <w:p w14:paraId="4C032528" w14:textId="77777777" w:rsidR="00252D7C" w:rsidRDefault="00252D7C"/>
    <w:p w14:paraId="2FB55489" w14:textId="77777777" w:rsidR="00252D7C" w:rsidRDefault="00252D7C"/>
    <w:p w14:paraId="5A78DFEA" w14:textId="77777777" w:rsidR="00252D7C" w:rsidRDefault="00252D7C"/>
    <w:p w14:paraId="6A32ED2C" w14:textId="77777777" w:rsidR="00252D7C" w:rsidRDefault="00252D7C"/>
    <w:p w14:paraId="3EC190AB" w14:textId="77777777" w:rsidR="00B15F00" w:rsidRDefault="00B15F00"/>
    <w:p w14:paraId="22D7C83D" w14:textId="77777777" w:rsidR="00B15F00" w:rsidRDefault="00B15F00"/>
    <w:p w14:paraId="4B299703" w14:textId="77777777" w:rsidR="00B15F00" w:rsidRDefault="00B15F00"/>
    <w:p w14:paraId="1593398A" w14:textId="77777777" w:rsidR="00B15F00" w:rsidRDefault="00B15F00"/>
    <w:p w14:paraId="4C1328BE" w14:textId="77777777" w:rsidR="00B15F00" w:rsidRDefault="00B15F00"/>
    <w:p w14:paraId="160ED10D" w14:textId="77777777" w:rsidR="00252D7C" w:rsidRDefault="00252D7C"/>
    <w:p w14:paraId="517692E6" w14:textId="77777777" w:rsidR="00252D7C" w:rsidRDefault="00252D7C"/>
    <w:p w14:paraId="4CEE5DB7" w14:textId="77777777" w:rsidR="00252D7C" w:rsidRPr="004F25A5" w:rsidRDefault="00252D7C" w:rsidP="00252D7C">
      <w:pPr>
        <w:pStyle w:val="AralkYok"/>
        <w:rPr>
          <w:rFonts w:ascii="Times New Roman" w:hAnsi="Times New Roman" w:cs="Times New Roman"/>
          <w:color w:val="000000" w:themeColor="text1"/>
          <w:sz w:val="24"/>
          <w:szCs w:val="24"/>
        </w:rPr>
      </w:pPr>
    </w:p>
    <w:p w14:paraId="6F8E1F5A" w14:textId="77777777" w:rsidR="00252D7C" w:rsidRPr="00515F62" w:rsidRDefault="00252D7C" w:rsidP="00252D7C">
      <w:pPr>
        <w:shd w:val="clear" w:color="auto" w:fill="FFFFFF"/>
        <w:spacing w:after="0" w:line="240" w:lineRule="auto"/>
        <w:ind w:firstLine="346"/>
        <w:jc w:val="center"/>
        <w:rPr>
          <w:rFonts w:ascii="Times New Roman" w:hAnsi="Times New Roman" w:cs="Times New Roman"/>
          <w:b/>
          <w:color w:val="000000" w:themeColor="text1"/>
          <w:sz w:val="24"/>
          <w:szCs w:val="24"/>
        </w:rPr>
      </w:pPr>
      <w:r w:rsidRPr="00515F62">
        <w:rPr>
          <w:rFonts w:ascii="Times New Roman" w:hAnsi="Times New Roman" w:cs="Times New Roman"/>
          <w:b/>
          <w:color w:val="000000" w:themeColor="text1"/>
          <w:sz w:val="24"/>
          <w:szCs w:val="24"/>
        </w:rPr>
        <w:lastRenderedPageBreak/>
        <w:t>T.C.</w:t>
      </w:r>
    </w:p>
    <w:p w14:paraId="3A55B2C9" w14:textId="77777777" w:rsidR="00252D7C" w:rsidRPr="00515F62" w:rsidRDefault="00252D7C" w:rsidP="00252D7C">
      <w:pPr>
        <w:pStyle w:val="AralkYok"/>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KAYSERİ</w:t>
      </w:r>
      <w:r w:rsidRPr="00515F62">
        <w:rPr>
          <w:rFonts w:ascii="Times New Roman" w:hAnsi="Times New Roman" w:cs="Times New Roman"/>
          <w:b/>
          <w:color w:val="000000" w:themeColor="text1"/>
          <w:sz w:val="24"/>
          <w:szCs w:val="24"/>
        </w:rPr>
        <w:t xml:space="preserve"> VALİLİĞİ</w:t>
      </w:r>
    </w:p>
    <w:p w14:paraId="04B8A2DD" w14:textId="5BB88CA4" w:rsidR="00252D7C" w:rsidRPr="00515F62" w:rsidRDefault="001F2F7F" w:rsidP="00252D7C">
      <w:pPr>
        <w:pStyle w:val="AralkYok"/>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Ferruha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Büyükgöncü</w:t>
      </w:r>
      <w:proofErr w:type="spellEnd"/>
      <w:r>
        <w:rPr>
          <w:rFonts w:ascii="Times New Roman" w:hAnsi="Times New Roman" w:cs="Times New Roman"/>
          <w:b/>
          <w:color w:val="000000" w:themeColor="text1"/>
          <w:sz w:val="24"/>
          <w:szCs w:val="24"/>
        </w:rPr>
        <w:t xml:space="preserve"> </w:t>
      </w:r>
      <w:r w:rsidR="00252D7C">
        <w:rPr>
          <w:rFonts w:ascii="Times New Roman" w:hAnsi="Times New Roman" w:cs="Times New Roman"/>
          <w:b/>
          <w:color w:val="000000" w:themeColor="text1"/>
          <w:sz w:val="24"/>
          <w:szCs w:val="24"/>
        </w:rPr>
        <w:t>Anaokulu</w:t>
      </w:r>
      <w:r w:rsidR="00252D7C" w:rsidRPr="00515F62">
        <w:rPr>
          <w:rFonts w:ascii="Times New Roman" w:hAnsi="Times New Roman" w:cs="Times New Roman"/>
          <w:b/>
          <w:color w:val="000000" w:themeColor="text1"/>
          <w:sz w:val="24"/>
          <w:szCs w:val="24"/>
        </w:rPr>
        <w:t xml:space="preserve"> Müdürlüğü</w:t>
      </w:r>
    </w:p>
    <w:p w14:paraId="3A4CA398" w14:textId="77777777" w:rsidR="00252D7C" w:rsidRPr="00515F62" w:rsidRDefault="00252D7C" w:rsidP="00252D7C">
      <w:pPr>
        <w:jc w:val="center"/>
        <w:rPr>
          <w:rFonts w:ascii="Times New Roman" w:eastAsia="Calibri" w:hAnsi="Times New Roman" w:cs="Times New Roman"/>
          <w:i/>
          <w:sz w:val="24"/>
          <w:szCs w:val="24"/>
        </w:rPr>
      </w:pPr>
    </w:p>
    <w:tbl>
      <w:tblPr>
        <w:tblW w:w="9709" w:type="dxa"/>
        <w:tblCellMar>
          <w:left w:w="70" w:type="dxa"/>
          <w:right w:w="70" w:type="dxa"/>
        </w:tblCellMar>
        <w:tblLook w:val="0000" w:firstRow="0" w:lastRow="0" w:firstColumn="0" w:lastColumn="0" w:noHBand="0" w:noVBand="0"/>
      </w:tblPr>
      <w:tblGrid>
        <w:gridCol w:w="4039"/>
        <w:gridCol w:w="5670"/>
      </w:tblGrid>
      <w:tr w:rsidR="00252D7C" w:rsidRPr="00515F62" w14:paraId="2E17C84F" w14:textId="77777777" w:rsidTr="00FD3709">
        <w:trPr>
          <w:trHeight w:hRule="exact" w:val="454"/>
        </w:trPr>
        <w:tc>
          <w:tcPr>
            <w:tcW w:w="4039" w:type="dxa"/>
            <w:vAlign w:val="bottom"/>
          </w:tcPr>
          <w:p w14:paraId="292CD79C" w14:textId="77777777" w:rsidR="00252D7C" w:rsidRPr="00B24A6D" w:rsidRDefault="00252D7C" w:rsidP="00FD3709">
            <w:pPr>
              <w:pStyle w:val="AralkYok"/>
              <w:ind w:left="142"/>
              <w:rPr>
                <w:rFonts w:ascii="Times New Roman" w:eastAsia="Calibri" w:hAnsi="Times New Roman" w:cs="Times New Roman"/>
                <w:sz w:val="20"/>
                <w:szCs w:val="20"/>
              </w:rPr>
            </w:pPr>
            <w:r w:rsidRPr="00B24A6D">
              <w:rPr>
                <w:rFonts w:ascii="Times New Roman" w:eastAsia="Calibri" w:hAnsi="Times New Roman" w:cs="Times New Roman"/>
                <w:sz w:val="20"/>
                <w:szCs w:val="20"/>
              </w:rPr>
              <w:t>İşin adı</w:t>
            </w:r>
          </w:p>
        </w:tc>
        <w:tc>
          <w:tcPr>
            <w:tcW w:w="5670" w:type="dxa"/>
            <w:vAlign w:val="bottom"/>
          </w:tcPr>
          <w:p w14:paraId="385849E6" w14:textId="77777777" w:rsidR="00252D7C" w:rsidRPr="00B24A6D" w:rsidRDefault="00252D7C" w:rsidP="00FD3709">
            <w:pPr>
              <w:pStyle w:val="AralkYok"/>
              <w:ind w:left="72"/>
              <w:rPr>
                <w:rFonts w:ascii="Times New Roman" w:eastAsia="Calibri" w:hAnsi="Times New Roman" w:cs="Times New Roman"/>
                <w:sz w:val="20"/>
                <w:szCs w:val="20"/>
              </w:rPr>
            </w:pPr>
            <w:r w:rsidRPr="00B24A6D">
              <w:rPr>
                <w:rFonts w:ascii="Times New Roman" w:eastAsia="Calibri" w:hAnsi="Times New Roman" w:cs="Times New Roman"/>
                <w:sz w:val="20"/>
                <w:szCs w:val="20"/>
              </w:rPr>
              <w:t xml:space="preserve">: </w:t>
            </w:r>
            <w:r w:rsidRPr="00B24A6D">
              <w:rPr>
                <w:rFonts w:ascii="Times New Roman" w:hAnsi="Times New Roman" w:cs="Times New Roman"/>
                <w:sz w:val="20"/>
                <w:szCs w:val="20"/>
              </w:rPr>
              <w:t>OKUL ÖĞRENCİ SERVİSİ ÖĞRENCİ TAŞIMA İŞİ</w:t>
            </w:r>
          </w:p>
        </w:tc>
      </w:tr>
      <w:tr w:rsidR="00252D7C" w:rsidRPr="00515F62" w14:paraId="61576D73" w14:textId="77777777" w:rsidTr="00FD3709">
        <w:trPr>
          <w:trHeight w:hRule="exact" w:val="454"/>
        </w:trPr>
        <w:tc>
          <w:tcPr>
            <w:tcW w:w="4039" w:type="dxa"/>
            <w:vAlign w:val="bottom"/>
          </w:tcPr>
          <w:p w14:paraId="616C4AAD" w14:textId="77777777" w:rsidR="00252D7C" w:rsidRPr="00B24A6D" w:rsidRDefault="00252D7C" w:rsidP="00FD3709">
            <w:pPr>
              <w:pStyle w:val="AralkYok"/>
              <w:ind w:left="142"/>
              <w:rPr>
                <w:rFonts w:ascii="Times New Roman" w:eastAsia="Calibri" w:hAnsi="Times New Roman" w:cs="Times New Roman"/>
                <w:sz w:val="20"/>
                <w:szCs w:val="20"/>
              </w:rPr>
            </w:pPr>
            <w:r w:rsidRPr="00B24A6D">
              <w:rPr>
                <w:rFonts w:ascii="Times New Roman" w:hAnsi="Times New Roman" w:cs="Times New Roman"/>
                <w:sz w:val="20"/>
                <w:szCs w:val="20"/>
              </w:rPr>
              <w:t>S</w:t>
            </w:r>
            <w:r w:rsidRPr="00B24A6D">
              <w:rPr>
                <w:rFonts w:ascii="Times New Roman" w:eastAsia="Calibri" w:hAnsi="Times New Roman" w:cs="Times New Roman"/>
                <w:sz w:val="20"/>
                <w:szCs w:val="20"/>
              </w:rPr>
              <w:t>on başvuru</w:t>
            </w:r>
            <w:r w:rsidRPr="00B24A6D">
              <w:rPr>
                <w:rFonts w:ascii="Times New Roman" w:eastAsia="Calibri" w:hAnsi="Times New Roman" w:cs="Times New Roman"/>
                <w:spacing w:val="-20"/>
                <w:sz w:val="20"/>
                <w:szCs w:val="20"/>
              </w:rPr>
              <w:t xml:space="preserve"> tarih ve saati</w:t>
            </w:r>
          </w:p>
        </w:tc>
        <w:tc>
          <w:tcPr>
            <w:tcW w:w="5670" w:type="dxa"/>
            <w:vAlign w:val="bottom"/>
          </w:tcPr>
          <w:p w14:paraId="1279AFBC" w14:textId="77777777" w:rsidR="00252D7C" w:rsidRPr="00B24A6D" w:rsidRDefault="00252D7C" w:rsidP="00FD3709">
            <w:pPr>
              <w:pStyle w:val="AralkYok"/>
              <w:ind w:left="72"/>
              <w:rPr>
                <w:rFonts w:ascii="Times New Roman" w:eastAsia="Calibri" w:hAnsi="Times New Roman" w:cs="Times New Roman"/>
                <w:spacing w:val="-20"/>
                <w:sz w:val="20"/>
                <w:szCs w:val="20"/>
              </w:rPr>
            </w:pPr>
            <w:r w:rsidRPr="00B24A6D">
              <w:rPr>
                <w:rFonts w:ascii="Times New Roman" w:eastAsia="Calibri" w:hAnsi="Times New Roman" w:cs="Times New Roman"/>
                <w:spacing w:val="-20"/>
                <w:sz w:val="20"/>
                <w:szCs w:val="20"/>
              </w:rPr>
              <w:t xml:space="preserve">: _ _/_ _/_ _ _ _ ..................... günü, saat _ </w:t>
            </w:r>
            <w:proofErr w:type="gramStart"/>
            <w:r w:rsidRPr="00B24A6D">
              <w:rPr>
                <w:rFonts w:ascii="Times New Roman" w:eastAsia="Calibri" w:hAnsi="Times New Roman" w:cs="Times New Roman"/>
                <w:spacing w:val="-20"/>
                <w:sz w:val="20"/>
                <w:szCs w:val="20"/>
              </w:rPr>
              <w:t>_:_</w:t>
            </w:r>
            <w:proofErr w:type="gramEnd"/>
            <w:r w:rsidRPr="00B24A6D">
              <w:rPr>
                <w:rFonts w:ascii="Times New Roman" w:eastAsia="Calibri" w:hAnsi="Times New Roman" w:cs="Times New Roman"/>
                <w:spacing w:val="-20"/>
                <w:sz w:val="20"/>
                <w:szCs w:val="20"/>
              </w:rPr>
              <w:t xml:space="preserve"> _</w:t>
            </w:r>
          </w:p>
        </w:tc>
      </w:tr>
      <w:tr w:rsidR="00252D7C" w:rsidRPr="00515F62" w14:paraId="0594EB3A" w14:textId="77777777" w:rsidTr="00FD3709">
        <w:trPr>
          <w:trHeight w:hRule="exact" w:val="454"/>
        </w:trPr>
        <w:tc>
          <w:tcPr>
            <w:tcW w:w="4039" w:type="dxa"/>
            <w:vAlign w:val="bottom"/>
          </w:tcPr>
          <w:p w14:paraId="720ED0C8" w14:textId="77777777" w:rsidR="00252D7C" w:rsidRPr="00B24A6D" w:rsidRDefault="00252D7C" w:rsidP="00FD3709">
            <w:pPr>
              <w:pStyle w:val="AralkYok"/>
              <w:ind w:left="142"/>
              <w:rPr>
                <w:rFonts w:ascii="Times New Roman" w:eastAsia="Calibri" w:hAnsi="Times New Roman" w:cs="Times New Roman"/>
                <w:sz w:val="20"/>
                <w:szCs w:val="20"/>
              </w:rPr>
            </w:pPr>
            <w:r w:rsidRPr="00B24A6D">
              <w:rPr>
                <w:rFonts w:ascii="Times New Roman" w:hAnsi="Times New Roman" w:cs="Times New Roman"/>
                <w:sz w:val="20"/>
                <w:szCs w:val="20"/>
              </w:rPr>
              <w:t>B</w:t>
            </w:r>
            <w:r w:rsidRPr="00B24A6D">
              <w:rPr>
                <w:rFonts w:ascii="Times New Roman" w:eastAsia="Calibri" w:hAnsi="Times New Roman" w:cs="Times New Roman"/>
                <w:sz w:val="20"/>
                <w:szCs w:val="20"/>
              </w:rPr>
              <w:t>aşvuru</w:t>
            </w:r>
            <w:r w:rsidRPr="00B24A6D">
              <w:rPr>
                <w:rFonts w:ascii="Times New Roman" w:hAnsi="Times New Roman" w:cs="Times New Roman"/>
                <w:sz w:val="20"/>
                <w:szCs w:val="20"/>
              </w:rPr>
              <w:t xml:space="preserve"> Evraklarının (zarfı/ dosyası)</w:t>
            </w:r>
            <w:r w:rsidRPr="00B24A6D">
              <w:rPr>
                <w:rFonts w:ascii="Times New Roman" w:eastAsia="Calibri" w:hAnsi="Times New Roman" w:cs="Times New Roman"/>
                <w:sz w:val="20"/>
                <w:szCs w:val="20"/>
              </w:rPr>
              <w:t xml:space="preserve"> verildiği tarih ve saat</w:t>
            </w:r>
          </w:p>
        </w:tc>
        <w:tc>
          <w:tcPr>
            <w:tcW w:w="5670" w:type="dxa"/>
            <w:vAlign w:val="bottom"/>
          </w:tcPr>
          <w:p w14:paraId="3D6C7A19" w14:textId="77777777" w:rsidR="00252D7C" w:rsidRPr="00B24A6D" w:rsidRDefault="00252D7C" w:rsidP="00FD3709">
            <w:pPr>
              <w:pStyle w:val="AralkYok"/>
              <w:ind w:left="72"/>
              <w:rPr>
                <w:rFonts w:ascii="Times New Roman" w:eastAsia="Calibri" w:hAnsi="Times New Roman" w:cs="Times New Roman"/>
                <w:spacing w:val="-20"/>
                <w:sz w:val="20"/>
                <w:szCs w:val="20"/>
              </w:rPr>
            </w:pPr>
            <w:r w:rsidRPr="00B24A6D">
              <w:rPr>
                <w:rFonts w:ascii="Times New Roman" w:eastAsia="Calibri" w:hAnsi="Times New Roman" w:cs="Times New Roman"/>
                <w:spacing w:val="-20"/>
                <w:sz w:val="20"/>
                <w:szCs w:val="20"/>
              </w:rPr>
              <w:t xml:space="preserve">: _ _/_ _/_ _ _ _ ..................... günü, saat _ </w:t>
            </w:r>
            <w:proofErr w:type="gramStart"/>
            <w:r w:rsidRPr="00B24A6D">
              <w:rPr>
                <w:rFonts w:ascii="Times New Roman" w:eastAsia="Calibri" w:hAnsi="Times New Roman" w:cs="Times New Roman"/>
                <w:spacing w:val="-20"/>
                <w:sz w:val="20"/>
                <w:szCs w:val="20"/>
              </w:rPr>
              <w:t>_:_</w:t>
            </w:r>
            <w:proofErr w:type="gramEnd"/>
            <w:r w:rsidRPr="00B24A6D">
              <w:rPr>
                <w:rFonts w:ascii="Times New Roman" w:eastAsia="Calibri" w:hAnsi="Times New Roman" w:cs="Times New Roman"/>
                <w:spacing w:val="-20"/>
                <w:sz w:val="20"/>
                <w:szCs w:val="20"/>
              </w:rPr>
              <w:t xml:space="preserve"> _</w:t>
            </w:r>
          </w:p>
        </w:tc>
      </w:tr>
      <w:tr w:rsidR="00252D7C" w:rsidRPr="00515F62" w14:paraId="07537306" w14:textId="77777777" w:rsidTr="00FD3709">
        <w:trPr>
          <w:trHeight w:hRule="exact" w:val="454"/>
        </w:trPr>
        <w:tc>
          <w:tcPr>
            <w:tcW w:w="4039" w:type="dxa"/>
            <w:vAlign w:val="bottom"/>
          </w:tcPr>
          <w:p w14:paraId="3D10B0E4" w14:textId="77777777" w:rsidR="00252D7C" w:rsidRPr="00B24A6D" w:rsidRDefault="00252D7C" w:rsidP="00FD3709">
            <w:pPr>
              <w:pStyle w:val="AralkYok"/>
              <w:ind w:left="142"/>
              <w:rPr>
                <w:rFonts w:ascii="Times New Roman" w:eastAsia="Calibri" w:hAnsi="Times New Roman" w:cs="Times New Roman"/>
                <w:sz w:val="20"/>
                <w:szCs w:val="20"/>
              </w:rPr>
            </w:pPr>
            <w:r>
              <w:rPr>
                <w:rFonts w:ascii="Times New Roman" w:eastAsia="Calibri" w:hAnsi="Times New Roman" w:cs="Times New Roman"/>
                <w:sz w:val="20"/>
                <w:szCs w:val="20"/>
              </w:rPr>
              <w:t xml:space="preserve">Taşıma Hattı </w:t>
            </w:r>
          </w:p>
        </w:tc>
        <w:tc>
          <w:tcPr>
            <w:tcW w:w="5670" w:type="dxa"/>
            <w:vAlign w:val="bottom"/>
          </w:tcPr>
          <w:p w14:paraId="445EE3BC" w14:textId="77777777" w:rsidR="00252D7C" w:rsidRPr="00B24A6D" w:rsidRDefault="00252D7C" w:rsidP="00FD3709">
            <w:pPr>
              <w:pStyle w:val="AralkYok"/>
              <w:ind w:left="72"/>
              <w:rPr>
                <w:rFonts w:ascii="Times New Roman" w:eastAsia="Calibri" w:hAnsi="Times New Roman" w:cs="Times New Roman"/>
                <w:sz w:val="20"/>
                <w:szCs w:val="20"/>
              </w:rPr>
            </w:pPr>
            <w:r w:rsidRPr="00B24A6D">
              <w:rPr>
                <w:rFonts w:ascii="Times New Roman" w:eastAsia="Calibri" w:hAnsi="Times New Roman" w:cs="Times New Roman"/>
                <w:sz w:val="20"/>
                <w:szCs w:val="20"/>
              </w:rPr>
              <w:t xml:space="preserve">: </w:t>
            </w:r>
          </w:p>
        </w:tc>
      </w:tr>
      <w:tr w:rsidR="00252D7C" w:rsidRPr="00515F62" w14:paraId="3F2CB9E9" w14:textId="77777777" w:rsidTr="00FD3709">
        <w:trPr>
          <w:trHeight w:hRule="exact" w:val="454"/>
        </w:trPr>
        <w:tc>
          <w:tcPr>
            <w:tcW w:w="4039" w:type="dxa"/>
            <w:vAlign w:val="bottom"/>
          </w:tcPr>
          <w:p w14:paraId="27706AD9" w14:textId="77777777" w:rsidR="00252D7C" w:rsidRPr="00B24A6D" w:rsidRDefault="00252D7C" w:rsidP="00FD3709">
            <w:pPr>
              <w:pStyle w:val="AralkYok"/>
              <w:ind w:left="142"/>
              <w:rPr>
                <w:rFonts w:ascii="Times New Roman" w:eastAsia="Calibri" w:hAnsi="Times New Roman" w:cs="Times New Roman"/>
                <w:sz w:val="20"/>
                <w:szCs w:val="20"/>
              </w:rPr>
            </w:pPr>
            <w:r w:rsidRPr="00B24A6D">
              <w:rPr>
                <w:rFonts w:ascii="Times New Roman" w:eastAsia="Calibri" w:hAnsi="Times New Roman" w:cs="Times New Roman"/>
                <w:sz w:val="20"/>
                <w:szCs w:val="20"/>
              </w:rPr>
              <w:t xml:space="preserve">Sıra </w:t>
            </w:r>
            <w:proofErr w:type="spellStart"/>
            <w:r w:rsidRPr="00B24A6D">
              <w:rPr>
                <w:rFonts w:ascii="Times New Roman" w:eastAsia="Calibri" w:hAnsi="Times New Roman" w:cs="Times New Roman"/>
                <w:sz w:val="20"/>
                <w:szCs w:val="20"/>
              </w:rPr>
              <w:t>no</w:t>
            </w:r>
            <w:proofErr w:type="spellEnd"/>
          </w:p>
        </w:tc>
        <w:tc>
          <w:tcPr>
            <w:tcW w:w="5670" w:type="dxa"/>
            <w:vAlign w:val="bottom"/>
          </w:tcPr>
          <w:p w14:paraId="1EBFCD1E" w14:textId="77777777" w:rsidR="00252D7C" w:rsidRPr="00B24A6D" w:rsidRDefault="00252D7C" w:rsidP="00FD3709">
            <w:pPr>
              <w:pStyle w:val="AralkYok"/>
              <w:ind w:left="72"/>
              <w:rPr>
                <w:rFonts w:ascii="Times New Roman" w:eastAsia="Calibri" w:hAnsi="Times New Roman" w:cs="Times New Roman"/>
                <w:sz w:val="20"/>
                <w:szCs w:val="20"/>
              </w:rPr>
            </w:pPr>
            <w:r w:rsidRPr="00B24A6D">
              <w:rPr>
                <w:rFonts w:ascii="Times New Roman" w:eastAsia="Calibri" w:hAnsi="Times New Roman" w:cs="Times New Roman"/>
                <w:sz w:val="20"/>
                <w:szCs w:val="20"/>
              </w:rPr>
              <w:t xml:space="preserve">: </w:t>
            </w:r>
          </w:p>
        </w:tc>
      </w:tr>
    </w:tbl>
    <w:p w14:paraId="31E4FA75" w14:textId="77777777" w:rsidR="00252D7C" w:rsidRDefault="00252D7C" w:rsidP="00252D7C">
      <w:pPr>
        <w:rPr>
          <w:rFonts w:ascii="Times New Roman" w:hAnsi="Times New Roman" w:cs="Times New Roman"/>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67"/>
        <w:gridCol w:w="1842"/>
      </w:tblGrid>
      <w:tr w:rsidR="00252D7C" w:rsidRPr="00515F62" w14:paraId="4EA30DA8" w14:textId="77777777" w:rsidTr="00FD3709">
        <w:tc>
          <w:tcPr>
            <w:tcW w:w="7867" w:type="dxa"/>
          </w:tcPr>
          <w:p w14:paraId="38693A0A" w14:textId="77777777" w:rsidR="00252D7C" w:rsidRPr="00DB1AE9" w:rsidRDefault="00252D7C" w:rsidP="00FD3709">
            <w:pPr>
              <w:pStyle w:val="AralkYok"/>
              <w:rPr>
                <w:rFonts w:ascii="Times New Roman" w:eastAsia="Calibri" w:hAnsi="Times New Roman" w:cs="Times New Roman"/>
                <w:b/>
                <w:color w:val="000000" w:themeColor="text1"/>
                <w:sz w:val="24"/>
                <w:szCs w:val="24"/>
              </w:rPr>
            </w:pPr>
            <w:r w:rsidRPr="00DB1AE9">
              <w:rPr>
                <w:rFonts w:ascii="Times New Roman" w:hAnsi="Times New Roman" w:cs="Times New Roman"/>
                <w:b/>
                <w:color w:val="000000" w:themeColor="text1"/>
                <w:sz w:val="24"/>
                <w:szCs w:val="24"/>
              </w:rPr>
              <w:t>MADDE 6-</w:t>
            </w:r>
            <w:r w:rsidRPr="00DB1AE9">
              <w:rPr>
                <w:rFonts w:ascii="Times New Roman" w:hAnsi="Times New Roman" w:cs="Times New Roman"/>
                <w:color w:val="000000" w:themeColor="text1"/>
                <w:sz w:val="24"/>
                <w:szCs w:val="24"/>
              </w:rPr>
              <w:t>(</w:t>
            </w:r>
            <w:proofErr w:type="gramStart"/>
            <w:r w:rsidRPr="00DB1AE9">
              <w:rPr>
                <w:rFonts w:ascii="Times New Roman" w:hAnsi="Times New Roman" w:cs="Times New Roman"/>
                <w:color w:val="000000" w:themeColor="text1"/>
                <w:sz w:val="24"/>
                <w:szCs w:val="24"/>
              </w:rPr>
              <w:t>1)Okul</w:t>
            </w:r>
            <w:proofErr w:type="gramEnd"/>
            <w:r w:rsidRPr="00DB1AE9">
              <w:rPr>
                <w:rFonts w:ascii="Times New Roman" w:hAnsi="Times New Roman" w:cs="Times New Roman"/>
                <w:color w:val="000000" w:themeColor="text1"/>
                <w:sz w:val="24"/>
                <w:szCs w:val="24"/>
              </w:rPr>
              <w:t xml:space="preserve"> servis araçları taşıma işine katılabilme şartları ve istenilen belgeler şunlardır:</w:t>
            </w:r>
          </w:p>
        </w:tc>
        <w:tc>
          <w:tcPr>
            <w:tcW w:w="1842" w:type="dxa"/>
          </w:tcPr>
          <w:p w14:paraId="37E45BD0" w14:textId="77777777" w:rsidR="00252D7C" w:rsidRPr="00461CF6" w:rsidRDefault="00252D7C" w:rsidP="00FD3709">
            <w:pPr>
              <w:pStyle w:val="AralkYok"/>
              <w:ind w:right="-142"/>
              <w:jc w:val="center"/>
              <w:rPr>
                <w:rFonts w:ascii="Calibri" w:eastAsia="Calibri" w:hAnsi="Calibri" w:cs="Times New Roman"/>
                <w:b/>
              </w:rPr>
            </w:pPr>
            <w:r w:rsidRPr="00461CF6">
              <w:rPr>
                <w:b/>
              </w:rPr>
              <w:t>TESLİM EDİLEN EVRAKLAR</w:t>
            </w:r>
          </w:p>
        </w:tc>
      </w:tr>
      <w:tr w:rsidR="00252D7C" w:rsidRPr="00515F62" w14:paraId="435DE75D" w14:textId="77777777" w:rsidTr="00FD3709">
        <w:tc>
          <w:tcPr>
            <w:tcW w:w="7867" w:type="dxa"/>
          </w:tcPr>
          <w:p w14:paraId="604FD0BA" w14:textId="77777777" w:rsidR="00252D7C" w:rsidRPr="00563D30" w:rsidRDefault="00252D7C" w:rsidP="00FD3709">
            <w:pPr>
              <w:pStyle w:val="AralkYok"/>
              <w:rPr>
                <w:rFonts w:ascii="Times New Roman" w:eastAsia="Calibri" w:hAnsi="Times New Roman" w:cs="Times New Roman"/>
                <w:color w:val="000000" w:themeColor="text1"/>
                <w:sz w:val="20"/>
                <w:szCs w:val="20"/>
              </w:rPr>
            </w:pPr>
            <w:r w:rsidRPr="00563D30">
              <w:rPr>
                <w:rFonts w:ascii="Times New Roman" w:hAnsi="Times New Roman" w:cs="Times New Roman"/>
                <w:color w:val="000000" w:themeColor="text1"/>
                <w:sz w:val="20"/>
                <w:szCs w:val="20"/>
              </w:rPr>
              <w:t xml:space="preserve">1) </w:t>
            </w:r>
            <w:r w:rsidRPr="00563D30">
              <w:rPr>
                <w:rFonts w:ascii="Times New Roman" w:hAnsi="Times New Roman" w:cs="Times New Roman"/>
                <w:color w:val="000000" w:themeColor="text1"/>
                <w:sz w:val="20"/>
                <w:szCs w:val="20"/>
                <w:u w:val="single"/>
              </w:rPr>
              <w:t>Tebligat için adres beyanı</w:t>
            </w:r>
            <w:r w:rsidRPr="00563D30">
              <w:rPr>
                <w:rFonts w:ascii="Times New Roman" w:hAnsi="Times New Roman" w:cs="Times New Roman"/>
                <w:color w:val="000000" w:themeColor="text1"/>
                <w:sz w:val="20"/>
                <w:szCs w:val="20"/>
              </w:rPr>
              <w:t xml:space="preserve">, </w:t>
            </w:r>
            <w:r w:rsidRPr="00563D30">
              <w:rPr>
                <w:rFonts w:ascii="Times New Roman" w:hAnsi="Times New Roman" w:cs="Times New Roman"/>
                <w:color w:val="000000" w:themeColor="text1"/>
                <w:sz w:val="20"/>
                <w:szCs w:val="20"/>
                <w:u w:val="single"/>
              </w:rPr>
              <w:t xml:space="preserve">irtibat için telefon numarası, </w:t>
            </w:r>
            <w:r w:rsidRPr="00563D30">
              <w:rPr>
                <w:rFonts w:ascii="Times New Roman" w:hAnsi="Times New Roman" w:cs="Times New Roman"/>
                <w:color w:val="000000" w:themeColor="text1"/>
                <w:sz w:val="20"/>
                <w:szCs w:val="20"/>
              </w:rPr>
              <w:t>varsa faks numarası ve elektronik posta adresi,</w:t>
            </w:r>
          </w:p>
        </w:tc>
        <w:tc>
          <w:tcPr>
            <w:tcW w:w="1842" w:type="dxa"/>
          </w:tcPr>
          <w:p w14:paraId="71076295" w14:textId="77777777" w:rsidR="00252D7C" w:rsidRPr="00C31983" w:rsidRDefault="00252D7C" w:rsidP="00FD3709">
            <w:pPr>
              <w:pStyle w:val="AralkYok"/>
              <w:rPr>
                <w:rFonts w:ascii="Times New Roman" w:eastAsia="Calibri" w:hAnsi="Times New Roman" w:cs="Times New Roman"/>
                <w:sz w:val="24"/>
                <w:szCs w:val="24"/>
              </w:rPr>
            </w:pPr>
          </w:p>
        </w:tc>
      </w:tr>
      <w:tr w:rsidR="00252D7C" w:rsidRPr="00515F62" w14:paraId="1F17FC30" w14:textId="77777777" w:rsidTr="00FD3709">
        <w:tc>
          <w:tcPr>
            <w:tcW w:w="7867" w:type="dxa"/>
          </w:tcPr>
          <w:p w14:paraId="0481B0BB" w14:textId="77777777" w:rsidR="00252D7C" w:rsidRPr="00563D30" w:rsidRDefault="00252D7C" w:rsidP="00FD3709">
            <w:pPr>
              <w:pStyle w:val="AralkYok"/>
              <w:rPr>
                <w:rFonts w:ascii="Times New Roman" w:eastAsia="Calibri" w:hAnsi="Times New Roman" w:cs="Times New Roman"/>
                <w:color w:val="000000" w:themeColor="text1"/>
                <w:sz w:val="20"/>
                <w:szCs w:val="20"/>
              </w:rPr>
            </w:pPr>
            <w:r w:rsidRPr="00563D30">
              <w:rPr>
                <w:rFonts w:ascii="Times New Roman" w:hAnsi="Times New Roman" w:cs="Times New Roman"/>
                <w:color w:val="000000" w:themeColor="text1"/>
                <w:sz w:val="20"/>
                <w:szCs w:val="20"/>
              </w:rPr>
              <w:t xml:space="preserve">2) Gerçek kişi olması hâlinde servis çalıştırılması </w:t>
            </w:r>
            <w:r w:rsidRPr="00563D30">
              <w:rPr>
                <w:rFonts w:ascii="Times New Roman" w:hAnsi="Times New Roman" w:cs="Times New Roman"/>
                <w:color w:val="000000" w:themeColor="text1"/>
                <w:sz w:val="20"/>
                <w:szCs w:val="20"/>
                <w:u w:val="single"/>
              </w:rPr>
              <w:t>işinin yapıldığı yıl içinde alınmış ticaret ve / veya sanayi odası veya meslek odasına kayıtlı olduğunu gösterir belge</w:t>
            </w:r>
            <w:r w:rsidRPr="00563D30">
              <w:rPr>
                <w:rFonts w:ascii="Times New Roman" w:hAnsi="Times New Roman" w:cs="Times New Roman"/>
                <w:color w:val="000000" w:themeColor="text1"/>
                <w:sz w:val="20"/>
                <w:szCs w:val="20"/>
              </w:rPr>
              <w:t>,</w:t>
            </w:r>
          </w:p>
        </w:tc>
        <w:tc>
          <w:tcPr>
            <w:tcW w:w="1842" w:type="dxa"/>
          </w:tcPr>
          <w:p w14:paraId="7E65B685" w14:textId="77777777" w:rsidR="00252D7C" w:rsidRPr="00C31983" w:rsidRDefault="00252D7C" w:rsidP="00FD3709">
            <w:pPr>
              <w:pStyle w:val="AralkYok"/>
              <w:rPr>
                <w:rFonts w:ascii="Times New Roman" w:eastAsia="Calibri" w:hAnsi="Times New Roman" w:cs="Times New Roman"/>
                <w:spacing w:val="-20"/>
                <w:sz w:val="24"/>
                <w:szCs w:val="24"/>
              </w:rPr>
            </w:pPr>
          </w:p>
        </w:tc>
      </w:tr>
      <w:tr w:rsidR="00252D7C" w:rsidRPr="00515F62" w14:paraId="68567FE2" w14:textId="77777777" w:rsidTr="00FD3709">
        <w:tc>
          <w:tcPr>
            <w:tcW w:w="7867" w:type="dxa"/>
          </w:tcPr>
          <w:p w14:paraId="76327841" w14:textId="77777777" w:rsidR="00252D7C" w:rsidRPr="00563D30" w:rsidRDefault="00252D7C" w:rsidP="00FD3709">
            <w:pPr>
              <w:pStyle w:val="AralkYok"/>
              <w:rPr>
                <w:rFonts w:ascii="Times New Roman" w:eastAsia="Calibri" w:hAnsi="Times New Roman" w:cs="Times New Roman"/>
                <w:color w:val="000000" w:themeColor="text1"/>
                <w:sz w:val="20"/>
                <w:szCs w:val="20"/>
              </w:rPr>
            </w:pPr>
            <w:r w:rsidRPr="00563D30">
              <w:rPr>
                <w:rFonts w:ascii="Times New Roman" w:hAnsi="Times New Roman" w:cs="Times New Roman"/>
                <w:color w:val="000000" w:themeColor="text1"/>
                <w:sz w:val="20"/>
                <w:szCs w:val="20"/>
              </w:rPr>
              <w:t>3)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tc>
        <w:tc>
          <w:tcPr>
            <w:tcW w:w="1842" w:type="dxa"/>
          </w:tcPr>
          <w:p w14:paraId="093C4602" w14:textId="77777777" w:rsidR="00252D7C" w:rsidRPr="00C31983" w:rsidRDefault="00252D7C" w:rsidP="00FD3709">
            <w:pPr>
              <w:pStyle w:val="AralkYok"/>
              <w:rPr>
                <w:rFonts w:ascii="Times New Roman" w:eastAsia="Calibri" w:hAnsi="Times New Roman" w:cs="Times New Roman"/>
                <w:spacing w:val="-20"/>
                <w:sz w:val="24"/>
                <w:szCs w:val="24"/>
              </w:rPr>
            </w:pPr>
          </w:p>
        </w:tc>
      </w:tr>
      <w:tr w:rsidR="00252D7C" w:rsidRPr="00515F62" w14:paraId="352BF278" w14:textId="77777777" w:rsidTr="00FD3709">
        <w:tc>
          <w:tcPr>
            <w:tcW w:w="7867" w:type="dxa"/>
          </w:tcPr>
          <w:p w14:paraId="5974F40A" w14:textId="77777777" w:rsidR="00252D7C" w:rsidRPr="00563D30" w:rsidRDefault="00252D7C" w:rsidP="00FD3709">
            <w:pPr>
              <w:pStyle w:val="AralkYok"/>
              <w:rPr>
                <w:rFonts w:ascii="Times New Roman" w:eastAsia="Calibri" w:hAnsi="Times New Roman" w:cs="Times New Roman"/>
                <w:color w:val="000000" w:themeColor="text1"/>
                <w:sz w:val="20"/>
                <w:szCs w:val="20"/>
              </w:rPr>
            </w:pPr>
            <w:r w:rsidRPr="00563D30">
              <w:rPr>
                <w:rFonts w:ascii="Times New Roman" w:hAnsi="Times New Roman" w:cs="Times New Roman"/>
                <w:color w:val="000000" w:themeColor="text1"/>
                <w:sz w:val="20"/>
                <w:szCs w:val="20"/>
              </w:rPr>
              <w:t>4)Taşımayı gerçekleştireceği taşıtların gerçek kişilerde gerçek kişiler adına, tüzel kişilikler de üçte birinin tüzel kişilik adına tescilli olduğuna ilişkin belgeler,</w:t>
            </w:r>
          </w:p>
        </w:tc>
        <w:tc>
          <w:tcPr>
            <w:tcW w:w="1842" w:type="dxa"/>
          </w:tcPr>
          <w:p w14:paraId="76C315E5" w14:textId="77777777" w:rsidR="00252D7C" w:rsidRPr="00C31983" w:rsidRDefault="00252D7C" w:rsidP="00FD3709">
            <w:pPr>
              <w:pStyle w:val="AralkYok"/>
              <w:rPr>
                <w:rFonts w:ascii="Times New Roman" w:eastAsia="Calibri" w:hAnsi="Times New Roman" w:cs="Times New Roman"/>
                <w:sz w:val="24"/>
                <w:szCs w:val="24"/>
              </w:rPr>
            </w:pPr>
          </w:p>
        </w:tc>
      </w:tr>
      <w:tr w:rsidR="00252D7C" w:rsidRPr="00515F62" w14:paraId="3DF32FED" w14:textId="77777777" w:rsidTr="00FD3709">
        <w:tc>
          <w:tcPr>
            <w:tcW w:w="7867" w:type="dxa"/>
          </w:tcPr>
          <w:p w14:paraId="7201BE3B"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 xml:space="preserve">5) </w:t>
            </w:r>
            <w:r w:rsidRPr="00563D30">
              <w:rPr>
                <w:rFonts w:ascii="Times New Roman" w:hAnsi="Times New Roman" w:cs="Times New Roman"/>
                <w:color w:val="000000" w:themeColor="text1"/>
                <w:sz w:val="20"/>
                <w:szCs w:val="20"/>
                <w:u w:val="single"/>
              </w:rPr>
              <w:t>Taşıma yapacağı araçların ruhsat fotokopileri ve araç muayene raporu,</w:t>
            </w:r>
          </w:p>
        </w:tc>
        <w:tc>
          <w:tcPr>
            <w:tcW w:w="1842" w:type="dxa"/>
          </w:tcPr>
          <w:p w14:paraId="47EBD911"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7E3624AA" w14:textId="77777777" w:rsidTr="00FD3709">
        <w:tc>
          <w:tcPr>
            <w:tcW w:w="7867" w:type="dxa"/>
          </w:tcPr>
          <w:p w14:paraId="35826D44"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 xml:space="preserve">6) Tahdit ve/veya tahsis uygulanan illerde tahditli/tahsisli araç plaka belgeleri, </w:t>
            </w:r>
            <w:r w:rsidRPr="00563D30">
              <w:rPr>
                <w:rFonts w:ascii="Times New Roman" w:hAnsi="Times New Roman" w:cs="Times New Roman"/>
                <w:color w:val="000000" w:themeColor="text1"/>
                <w:sz w:val="20"/>
                <w:szCs w:val="20"/>
                <w:u w:val="single"/>
              </w:rPr>
              <w:t>diğer illerde ise Okul Servis Araçları Yönetmeliğinde belirtilen şartlara uygun ve gerekli izin belgeleri</w:t>
            </w:r>
            <w:r w:rsidRPr="00563D30">
              <w:rPr>
                <w:rFonts w:ascii="Times New Roman" w:hAnsi="Times New Roman" w:cs="Times New Roman"/>
                <w:color w:val="000000" w:themeColor="text1"/>
                <w:sz w:val="20"/>
                <w:szCs w:val="20"/>
              </w:rPr>
              <w:t>,</w:t>
            </w:r>
          </w:p>
        </w:tc>
        <w:tc>
          <w:tcPr>
            <w:tcW w:w="1842" w:type="dxa"/>
          </w:tcPr>
          <w:p w14:paraId="67A69F32"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099ED4BA" w14:textId="77777777" w:rsidTr="00FD3709">
        <w:tc>
          <w:tcPr>
            <w:tcW w:w="7867" w:type="dxa"/>
          </w:tcPr>
          <w:p w14:paraId="7E299659"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7) Taşımacının servis ve yolcu taşımacılığını gösterir NACE kodlu faaliyet belgesi,</w:t>
            </w:r>
          </w:p>
        </w:tc>
        <w:tc>
          <w:tcPr>
            <w:tcW w:w="1842" w:type="dxa"/>
          </w:tcPr>
          <w:p w14:paraId="1C79D9A2"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57F376D7" w14:textId="77777777" w:rsidTr="00FD3709">
        <w:trPr>
          <w:trHeight w:val="318"/>
        </w:trPr>
        <w:tc>
          <w:tcPr>
            <w:tcW w:w="7867" w:type="dxa"/>
          </w:tcPr>
          <w:p w14:paraId="2D5391E1" w14:textId="77777777" w:rsidR="00252D7C" w:rsidRPr="00563D30" w:rsidRDefault="00252D7C" w:rsidP="00FD3709">
            <w:pPr>
              <w:spacing w:after="0" w:line="240" w:lineRule="auto"/>
              <w:ind w:left="0"/>
              <w:jc w:val="both"/>
              <w:rPr>
                <w:rFonts w:ascii="MyriadPro" w:eastAsia="Times New Roman" w:hAnsi="MyriadPro" w:cs="Times New Roman"/>
                <w:color w:val="212529"/>
                <w:sz w:val="20"/>
                <w:szCs w:val="20"/>
                <w:lang w:eastAsia="tr-TR"/>
              </w:rPr>
            </w:pPr>
            <w:r w:rsidRPr="00563D30">
              <w:rPr>
                <w:rFonts w:ascii="Times New Roman" w:hAnsi="Times New Roman" w:cs="Times New Roman"/>
                <w:color w:val="000000" w:themeColor="text1"/>
                <w:sz w:val="20"/>
                <w:szCs w:val="20"/>
              </w:rPr>
              <w:t>8)</w:t>
            </w:r>
            <w:r w:rsidRPr="00563D30">
              <w:rPr>
                <w:rFonts w:ascii="MyriadPro" w:eastAsia="Times New Roman" w:hAnsi="MyriadPro" w:cs="Times New Roman"/>
                <w:color w:val="212529"/>
                <w:sz w:val="20"/>
                <w:szCs w:val="20"/>
                <w:lang w:eastAsia="tr-TR"/>
              </w:rPr>
              <w:t xml:space="preserve"> Taşımacıya, şoförlere, rehber personellere ait adli sicil kaydı,</w:t>
            </w:r>
          </w:p>
        </w:tc>
        <w:tc>
          <w:tcPr>
            <w:tcW w:w="1842" w:type="dxa"/>
          </w:tcPr>
          <w:p w14:paraId="7A1021F4"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69439291" w14:textId="77777777" w:rsidTr="00FD3709">
        <w:tc>
          <w:tcPr>
            <w:tcW w:w="7867" w:type="dxa"/>
          </w:tcPr>
          <w:p w14:paraId="3222F0D8"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9)</w:t>
            </w:r>
            <w:r w:rsidRPr="00563D30">
              <w:rPr>
                <w:rFonts w:ascii="MyriadPro" w:eastAsia="Times New Roman" w:hAnsi="MyriadPro" w:cs="Times New Roman"/>
                <w:color w:val="212529"/>
                <w:sz w:val="20"/>
                <w:szCs w:val="20"/>
              </w:rPr>
              <w:t xml:space="preserve"> Taşımacının, şoförlerin ve rehber personellerin nüfus cüzdanlarının fotokopisi,</w:t>
            </w:r>
          </w:p>
        </w:tc>
        <w:tc>
          <w:tcPr>
            <w:tcW w:w="1842" w:type="dxa"/>
          </w:tcPr>
          <w:p w14:paraId="017E670A"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5EE8BF22" w14:textId="77777777" w:rsidTr="00FD3709">
        <w:tc>
          <w:tcPr>
            <w:tcW w:w="7867" w:type="dxa"/>
          </w:tcPr>
          <w:p w14:paraId="605ABDC2" w14:textId="77777777" w:rsidR="00252D7C" w:rsidRPr="00563D30" w:rsidRDefault="00252D7C" w:rsidP="00FD3709">
            <w:pPr>
              <w:spacing w:after="0" w:line="240" w:lineRule="auto"/>
              <w:ind w:left="0"/>
              <w:jc w:val="both"/>
              <w:rPr>
                <w:rFonts w:ascii="MyriadPro" w:eastAsia="Times New Roman" w:hAnsi="MyriadPro" w:cs="Times New Roman"/>
                <w:color w:val="212529"/>
                <w:sz w:val="20"/>
                <w:szCs w:val="20"/>
                <w:lang w:eastAsia="tr-TR"/>
              </w:rPr>
            </w:pPr>
            <w:r w:rsidRPr="00563D30">
              <w:rPr>
                <w:rFonts w:ascii="Times New Roman" w:hAnsi="Times New Roman" w:cs="Times New Roman"/>
                <w:color w:val="000000" w:themeColor="text1"/>
                <w:sz w:val="20"/>
                <w:szCs w:val="20"/>
              </w:rPr>
              <w:t>10)</w:t>
            </w:r>
            <w:r w:rsidRPr="00563D30">
              <w:rPr>
                <w:rFonts w:ascii="MyriadPro" w:eastAsia="Times New Roman" w:hAnsi="MyriadPro" w:cs="Times New Roman"/>
                <w:color w:val="212529"/>
                <w:sz w:val="20"/>
                <w:szCs w:val="20"/>
                <w:lang w:eastAsia="tr-TR"/>
              </w:rPr>
              <w:t xml:space="preserve"> Taşımacının, şoförlerin ehliyet, SRC, </w:t>
            </w:r>
            <w:proofErr w:type="spellStart"/>
            <w:r w:rsidRPr="00563D30">
              <w:rPr>
                <w:rFonts w:ascii="MyriadPro" w:eastAsia="Times New Roman" w:hAnsi="MyriadPro" w:cs="Times New Roman"/>
                <w:color w:val="212529"/>
                <w:sz w:val="20"/>
                <w:szCs w:val="20"/>
                <w:lang w:eastAsia="tr-TR"/>
              </w:rPr>
              <w:t>psikoteknik</w:t>
            </w:r>
            <w:proofErr w:type="spellEnd"/>
            <w:r w:rsidRPr="00563D30">
              <w:rPr>
                <w:rFonts w:ascii="MyriadPro" w:eastAsia="Times New Roman" w:hAnsi="MyriadPro" w:cs="Times New Roman"/>
                <w:color w:val="212529"/>
                <w:sz w:val="20"/>
                <w:szCs w:val="20"/>
                <w:lang w:eastAsia="tr-TR"/>
              </w:rPr>
              <w:t xml:space="preserve"> belgesi,</w:t>
            </w:r>
          </w:p>
        </w:tc>
        <w:tc>
          <w:tcPr>
            <w:tcW w:w="1842" w:type="dxa"/>
          </w:tcPr>
          <w:p w14:paraId="142EB52A"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441558A6" w14:textId="77777777" w:rsidTr="00FD3709">
        <w:tc>
          <w:tcPr>
            <w:tcW w:w="7867" w:type="dxa"/>
          </w:tcPr>
          <w:p w14:paraId="21F96201"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11)</w:t>
            </w:r>
            <w:r w:rsidRPr="00563D30">
              <w:rPr>
                <w:rFonts w:ascii="MyriadPro" w:eastAsia="Times New Roman" w:hAnsi="MyriadPro" w:cs="Times New Roman"/>
                <w:color w:val="212529"/>
                <w:sz w:val="20"/>
                <w:szCs w:val="20"/>
              </w:rPr>
              <w:t xml:space="preserve"> Şoförler ile rehber personellerin sertifika ve kurs bitirme belgelerinin fotokopileri,</w:t>
            </w:r>
          </w:p>
        </w:tc>
        <w:tc>
          <w:tcPr>
            <w:tcW w:w="1842" w:type="dxa"/>
          </w:tcPr>
          <w:p w14:paraId="7731945B"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205C8060" w14:textId="77777777" w:rsidTr="00FD3709">
        <w:tc>
          <w:tcPr>
            <w:tcW w:w="7867" w:type="dxa"/>
          </w:tcPr>
          <w:p w14:paraId="01F6C03C"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12)</w:t>
            </w:r>
            <w:r w:rsidRPr="00563D30">
              <w:rPr>
                <w:rFonts w:ascii="MyriadPro" w:eastAsia="Times New Roman" w:hAnsi="MyriadPro" w:cs="Times New Roman"/>
                <w:color w:val="212529"/>
                <w:sz w:val="20"/>
                <w:szCs w:val="20"/>
              </w:rPr>
              <w:t xml:space="preserve"> Vekâleten katılıyor ise noter tasdikli vekâletname ve imza </w:t>
            </w:r>
            <w:proofErr w:type="spellStart"/>
            <w:r w:rsidRPr="00563D30">
              <w:rPr>
                <w:rFonts w:ascii="MyriadPro" w:eastAsia="Times New Roman" w:hAnsi="MyriadPro" w:cs="Times New Roman"/>
                <w:color w:val="212529"/>
                <w:sz w:val="20"/>
                <w:szCs w:val="20"/>
              </w:rPr>
              <w:t>sirküsü</w:t>
            </w:r>
            <w:proofErr w:type="spellEnd"/>
            <w:r w:rsidRPr="00563D30">
              <w:rPr>
                <w:rFonts w:ascii="MyriadPro" w:eastAsia="Times New Roman" w:hAnsi="MyriadPro" w:cs="Times New Roman"/>
                <w:color w:val="212529"/>
                <w:sz w:val="20"/>
                <w:szCs w:val="20"/>
              </w:rPr>
              <w:t>.</w:t>
            </w:r>
          </w:p>
        </w:tc>
        <w:tc>
          <w:tcPr>
            <w:tcW w:w="1842" w:type="dxa"/>
          </w:tcPr>
          <w:p w14:paraId="72396ECC" w14:textId="77777777" w:rsidR="00252D7C" w:rsidRPr="00C31983" w:rsidRDefault="00252D7C" w:rsidP="00FD3709">
            <w:pPr>
              <w:pStyle w:val="AralkYok"/>
              <w:rPr>
                <w:rFonts w:ascii="Times New Roman" w:hAnsi="Times New Roman" w:cs="Times New Roman"/>
                <w:sz w:val="24"/>
                <w:szCs w:val="24"/>
              </w:rPr>
            </w:pPr>
          </w:p>
        </w:tc>
      </w:tr>
      <w:tr w:rsidR="00252D7C" w:rsidRPr="00515F62" w14:paraId="3D422C1A" w14:textId="77777777" w:rsidTr="00FD3709">
        <w:tc>
          <w:tcPr>
            <w:tcW w:w="7867" w:type="dxa"/>
          </w:tcPr>
          <w:p w14:paraId="17B59B73" w14:textId="77777777" w:rsidR="00252D7C" w:rsidRPr="00563D30" w:rsidRDefault="00252D7C" w:rsidP="00FD3709">
            <w:pPr>
              <w:pStyle w:val="AralkYok"/>
              <w:rPr>
                <w:rFonts w:ascii="Times New Roman" w:hAnsi="Times New Roman" w:cs="Times New Roman"/>
                <w:color w:val="000000" w:themeColor="text1"/>
                <w:sz w:val="20"/>
                <w:szCs w:val="20"/>
              </w:rPr>
            </w:pPr>
            <w:r w:rsidRPr="00563D30">
              <w:rPr>
                <w:rFonts w:ascii="Times New Roman" w:hAnsi="Times New Roman" w:cs="Times New Roman"/>
                <w:color w:val="000000" w:themeColor="text1"/>
                <w:sz w:val="20"/>
                <w:szCs w:val="20"/>
              </w:rPr>
              <w:t>13)</w:t>
            </w:r>
            <w:r w:rsidRPr="00563D30">
              <w:rPr>
                <w:sz w:val="20"/>
                <w:szCs w:val="20"/>
              </w:rPr>
              <w:t xml:space="preserve"> Taşıma işine isteklinin (Gerçek veya Tüzel Kişilik) servis taşıma işindeki hizmet süresini gösterir belge.</w:t>
            </w:r>
          </w:p>
        </w:tc>
        <w:tc>
          <w:tcPr>
            <w:tcW w:w="1842" w:type="dxa"/>
          </w:tcPr>
          <w:p w14:paraId="2D194393" w14:textId="77777777" w:rsidR="00252D7C" w:rsidRPr="00C31983" w:rsidRDefault="00252D7C" w:rsidP="00FD3709">
            <w:pPr>
              <w:pStyle w:val="AralkYok"/>
              <w:rPr>
                <w:rFonts w:ascii="Times New Roman" w:hAnsi="Times New Roman" w:cs="Times New Roman"/>
                <w:sz w:val="24"/>
                <w:szCs w:val="24"/>
              </w:rPr>
            </w:pPr>
          </w:p>
        </w:tc>
      </w:tr>
    </w:tbl>
    <w:p w14:paraId="2EA2C926" w14:textId="77777777" w:rsidR="00252D7C" w:rsidRDefault="00252D7C" w:rsidP="00252D7C">
      <w:pPr>
        <w:rPr>
          <w:rFonts w:ascii="Times New Roman" w:hAnsi="Times New Roman" w:cs="Times New Roman"/>
          <w:sz w:val="24"/>
          <w:szCs w:val="24"/>
        </w:rPr>
      </w:pPr>
    </w:p>
    <w:p w14:paraId="360B7944" w14:textId="77777777" w:rsidR="00252D7C" w:rsidRPr="00515F62" w:rsidRDefault="00252D7C" w:rsidP="00252D7C">
      <w:pPr>
        <w:tabs>
          <w:tab w:val="left" w:pos="2220"/>
          <w:tab w:val="left" w:pos="5625"/>
        </w:tabs>
        <w:ind w:firstLine="630"/>
        <w:jc w:val="center"/>
        <w:rPr>
          <w:rFonts w:ascii="Times New Roman" w:hAnsi="Times New Roman" w:cs="Times New Roman"/>
          <w:b/>
          <w:noProof/>
          <w:sz w:val="24"/>
          <w:szCs w:val="24"/>
          <w:lang w:eastAsia="tr-TR"/>
        </w:rPr>
      </w:pPr>
      <w:r w:rsidRPr="00515F62">
        <w:rPr>
          <w:rFonts w:ascii="Times New Roman" w:hAnsi="Times New Roman" w:cs="Times New Roman"/>
          <w:b/>
          <w:sz w:val="24"/>
          <w:szCs w:val="24"/>
        </w:rPr>
        <w:t xml:space="preserve">BAŞVURU </w:t>
      </w:r>
      <w:r w:rsidRPr="00515F62">
        <w:rPr>
          <w:rFonts w:ascii="Times New Roman" w:hAnsi="Times New Roman" w:cs="Times New Roman"/>
          <w:b/>
          <w:noProof/>
          <w:sz w:val="24"/>
          <w:szCs w:val="24"/>
          <w:lang w:eastAsia="tr-TR"/>
        </w:rPr>
        <w:t>EVRAKLARIN KOMİSYONA TESLİMİ TUTANAĞI</w:t>
      </w:r>
    </w:p>
    <w:p w14:paraId="713803F6" w14:textId="77777777" w:rsidR="00252D7C" w:rsidRPr="00515F62" w:rsidRDefault="00252D7C" w:rsidP="00252D7C">
      <w:pPr>
        <w:pStyle w:val="Balk1"/>
        <w:rPr>
          <w:rFonts w:ascii="Times New Roman" w:hAnsi="Times New Roman"/>
          <w:sz w:val="24"/>
          <w:szCs w:val="24"/>
        </w:rPr>
      </w:pPr>
      <w:r w:rsidRPr="00515F62">
        <w:rPr>
          <w:rFonts w:ascii="Times New Roman" w:hAnsi="Times New Roman"/>
          <w:sz w:val="24"/>
          <w:szCs w:val="24"/>
        </w:rPr>
        <w:t>ALINDI BELGESİ</w:t>
      </w:r>
    </w:p>
    <w:p w14:paraId="0CFCE18B" w14:textId="77777777" w:rsidR="00252D7C" w:rsidRPr="00515F62" w:rsidRDefault="00252D7C" w:rsidP="00252D7C">
      <w:pPr>
        <w:rPr>
          <w:rFonts w:ascii="Times New Roman" w:eastAsia="Calibri" w:hAnsi="Times New Roman" w:cs="Times New Roman"/>
          <w:sz w:val="24"/>
          <w:szCs w:val="24"/>
        </w:rPr>
      </w:pPr>
    </w:p>
    <w:p w14:paraId="5C6537A2" w14:textId="77777777" w:rsidR="00252D7C" w:rsidRDefault="00252D7C" w:rsidP="00252D7C">
      <w:pPr>
        <w:pStyle w:val="GvdeMetni21"/>
        <w:ind w:left="0" w:firstLine="709"/>
        <w:jc w:val="both"/>
        <w:rPr>
          <w:rFonts w:ascii="Times New Roman" w:hAnsi="Times New Roman"/>
          <w:i w:val="0"/>
          <w:sz w:val="24"/>
          <w:szCs w:val="24"/>
        </w:rPr>
      </w:pPr>
      <w:r w:rsidRPr="00C31983">
        <w:rPr>
          <w:rFonts w:ascii="Times New Roman" w:hAnsi="Times New Roman"/>
          <w:i w:val="0"/>
          <w:sz w:val="24"/>
          <w:szCs w:val="24"/>
        </w:rPr>
        <w:t>.....................</w:t>
      </w:r>
      <w:r>
        <w:rPr>
          <w:rFonts w:ascii="Times New Roman" w:hAnsi="Times New Roman"/>
          <w:i w:val="0"/>
          <w:sz w:val="24"/>
          <w:szCs w:val="24"/>
        </w:rPr>
        <w:t xml:space="preserve"> </w:t>
      </w:r>
      <w:r w:rsidRPr="00C31983">
        <w:rPr>
          <w:rFonts w:ascii="Times New Roman" w:hAnsi="Times New Roman"/>
          <w:i w:val="0"/>
          <w:sz w:val="24"/>
          <w:szCs w:val="24"/>
        </w:rPr>
        <w:t xml:space="preserve">................... Adlı </w:t>
      </w:r>
      <w:r>
        <w:rPr>
          <w:rFonts w:ascii="Times New Roman" w:hAnsi="Times New Roman"/>
          <w:i w:val="0"/>
          <w:sz w:val="24"/>
          <w:szCs w:val="24"/>
        </w:rPr>
        <w:t xml:space="preserve">istekliye </w:t>
      </w:r>
      <w:r w:rsidRPr="00C31983">
        <w:rPr>
          <w:rFonts w:ascii="Times New Roman" w:hAnsi="Times New Roman"/>
          <w:i w:val="0"/>
          <w:sz w:val="24"/>
          <w:szCs w:val="24"/>
        </w:rPr>
        <w:t xml:space="preserve">ait başvurusu </w:t>
      </w:r>
      <w:r>
        <w:rPr>
          <w:rFonts w:ascii="Times New Roman" w:hAnsi="Times New Roman"/>
          <w:i w:val="0"/>
          <w:sz w:val="24"/>
          <w:szCs w:val="24"/>
        </w:rPr>
        <w:t xml:space="preserve">evrakları </w:t>
      </w:r>
      <w:r w:rsidRPr="00C31983">
        <w:rPr>
          <w:rFonts w:ascii="Times New Roman" w:hAnsi="Times New Roman"/>
          <w:i w:val="0"/>
          <w:sz w:val="24"/>
          <w:szCs w:val="24"/>
        </w:rPr>
        <w:t>(zarfı/ dosyası)</w:t>
      </w:r>
      <w:r w:rsidRPr="00C31983">
        <w:rPr>
          <w:rFonts w:ascii="Times New Roman" w:hAnsi="Times New Roman"/>
          <w:sz w:val="24"/>
          <w:szCs w:val="24"/>
        </w:rPr>
        <w:t xml:space="preserve"> </w:t>
      </w:r>
      <w:r w:rsidRPr="00C31983">
        <w:rPr>
          <w:rFonts w:ascii="Times New Roman" w:hAnsi="Times New Roman"/>
          <w:i w:val="0"/>
          <w:sz w:val="24"/>
          <w:szCs w:val="24"/>
        </w:rPr>
        <w:t xml:space="preserve">yukarıda belirtilen sıra numarası ile </w:t>
      </w:r>
      <w:r>
        <w:rPr>
          <w:rFonts w:ascii="Times New Roman" w:hAnsi="Times New Roman"/>
          <w:i w:val="0"/>
          <w:sz w:val="24"/>
          <w:szCs w:val="24"/>
        </w:rPr>
        <w:t xml:space="preserve">ve yukarıdaki evraklar </w:t>
      </w:r>
      <w:r w:rsidRPr="00C31983">
        <w:rPr>
          <w:rFonts w:ascii="Times New Roman" w:hAnsi="Times New Roman"/>
          <w:i w:val="0"/>
          <w:sz w:val="24"/>
          <w:szCs w:val="24"/>
        </w:rPr>
        <w:t>kayda alınarak, yine yukarıda belirtilen tarih ve saatte teslim alınmıştır.</w:t>
      </w:r>
    </w:p>
    <w:p w14:paraId="32142D26" w14:textId="77777777" w:rsidR="00252D7C" w:rsidRPr="00C31983" w:rsidRDefault="00252D7C" w:rsidP="00252D7C">
      <w:pPr>
        <w:pStyle w:val="GvdeMetni21"/>
        <w:ind w:left="0" w:firstLine="709"/>
        <w:jc w:val="both"/>
        <w:rPr>
          <w:rFonts w:ascii="Times New Roman" w:hAnsi="Times New Roman"/>
          <w:i w:val="0"/>
          <w:sz w:val="24"/>
          <w:szCs w:val="24"/>
        </w:rPr>
      </w:pPr>
    </w:p>
    <w:p w14:paraId="4B14E8D7" w14:textId="77777777" w:rsidR="00252D7C" w:rsidRPr="00C31983" w:rsidRDefault="00252D7C" w:rsidP="00252D7C">
      <w:pPr>
        <w:pStyle w:val="GvdeMetni21"/>
        <w:ind w:firstLine="0"/>
        <w:jc w:val="center"/>
        <w:rPr>
          <w:rFonts w:ascii="Times New Roman" w:hAnsi="Times New Roman"/>
          <w:b/>
          <w:i w:val="0"/>
          <w:sz w:val="24"/>
          <w:szCs w:val="24"/>
        </w:rPr>
      </w:pPr>
      <w:r>
        <w:rPr>
          <w:rFonts w:ascii="Times New Roman" w:hAnsi="Times New Roman"/>
          <w:sz w:val="24"/>
          <w:szCs w:val="24"/>
        </w:rPr>
        <w:t xml:space="preserve">                                                             </w:t>
      </w:r>
      <w:r w:rsidRPr="00C31983">
        <w:rPr>
          <w:rFonts w:ascii="Times New Roman" w:hAnsi="Times New Roman"/>
          <w:b/>
          <w:i w:val="0"/>
          <w:sz w:val="24"/>
          <w:szCs w:val="24"/>
        </w:rPr>
        <w:t>Teslim Alan İdare Yetkilisinin</w:t>
      </w:r>
    </w:p>
    <w:p w14:paraId="7C35585E" w14:textId="77777777" w:rsidR="00252D7C" w:rsidRPr="00C31983" w:rsidRDefault="00252D7C" w:rsidP="00252D7C">
      <w:pPr>
        <w:pStyle w:val="GvdeMetni21"/>
        <w:ind w:firstLine="0"/>
        <w:jc w:val="center"/>
        <w:rPr>
          <w:rFonts w:ascii="Times New Roman" w:hAnsi="Times New Roman"/>
          <w:b/>
          <w:i w:val="0"/>
          <w:sz w:val="24"/>
          <w:szCs w:val="24"/>
        </w:rPr>
      </w:pPr>
      <w:r w:rsidRPr="00C31983">
        <w:rPr>
          <w:rFonts w:ascii="Times New Roman" w:hAnsi="Times New Roman"/>
          <w:b/>
          <w:i w:val="0"/>
          <w:sz w:val="24"/>
          <w:szCs w:val="24"/>
        </w:rPr>
        <w:t xml:space="preserve">                                     Adı SOYADI</w:t>
      </w:r>
    </w:p>
    <w:p w14:paraId="258C0D4E" w14:textId="77777777" w:rsidR="00252D7C" w:rsidRPr="00C31983" w:rsidRDefault="00252D7C" w:rsidP="00252D7C">
      <w:pPr>
        <w:pStyle w:val="GvdeMetni21"/>
        <w:ind w:firstLine="0"/>
        <w:jc w:val="center"/>
        <w:rPr>
          <w:rFonts w:ascii="Times New Roman" w:hAnsi="Times New Roman"/>
          <w:b/>
          <w:i w:val="0"/>
          <w:sz w:val="24"/>
          <w:szCs w:val="24"/>
        </w:rPr>
      </w:pPr>
      <w:r w:rsidRPr="00C31983">
        <w:rPr>
          <w:rFonts w:ascii="Times New Roman" w:hAnsi="Times New Roman"/>
          <w:b/>
          <w:i w:val="0"/>
          <w:sz w:val="24"/>
          <w:szCs w:val="24"/>
        </w:rPr>
        <w:t xml:space="preserve">                             Görevi</w:t>
      </w:r>
    </w:p>
    <w:p w14:paraId="08E72642" w14:textId="77777777" w:rsidR="00252D7C" w:rsidRDefault="00252D7C" w:rsidP="00252D7C">
      <w:pPr>
        <w:pStyle w:val="GvdeMetni21"/>
        <w:ind w:firstLine="0"/>
        <w:rPr>
          <w:rFonts w:ascii="Times New Roman" w:hAnsi="Times New Roman"/>
          <w:b/>
          <w:i w:val="0"/>
          <w:sz w:val="24"/>
          <w:szCs w:val="24"/>
        </w:rPr>
      </w:pPr>
      <w:r w:rsidRPr="00C31983">
        <w:rPr>
          <w:rFonts w:ascii="Times New Roman" w:hAnsi="Times New Roman"/>
          <w:b/>
          <w:i w:val="0"/>
          <w:sz w:val="24"/>
          <w:szCs w:val="24"/>
        </w:rPr>
        <w:t xml:space="preserve">                                                                                     İmza</w:t>
      </w:r>
    </w:p>
    <w:p w14:paraId="26B358F1" w14:textId="77777777" w:rsidR="00195FD9" w:rsidRDefault="00195FD9" w:rsidP="00252D7C">
      <w:pPr>
        <w:pStyle w:val="GvdeMetni21"/>
        <w:ind w:firstLine="0"/>
        <w:rPr>
          <w:rFonts w:ascii="Times New Roman" w:hAnsi="Times New Roman"/>
          <w:b/>
          <w:i w:val="0"/>
          <w:sz w:val="24"/>
          <w:szCs w:val="24"/>
        </w:rPr>
      </w:pPr>
    </w:p>
    <w:p w14:paraId="4967DA69" w14:textId="77777777" w:rsidR="00B15F00" w:rsidRDefault="00B15F00" w:rsidP="00252D7C">
      <w:pPr>
        <w:pStyle w:val="GvdeMetni21"/>
        <w:ind w:firstLine="0"/>
        <w:rPr>
          <w:rFonts w:ascii="Times New Roman" w:hAnsi="Times New Roman"/>
          <w:b/>
          <w:i w:val="0"/>
          <w:sz w:val="24"/>
          <w:szCs w:val="24"/>
        </w:rPr>
      </w:pPr>
    </w:p>
    <w:p w14:paraId="3032C536" w14:textId="77777777" w:rsidR="00B15F00" w:rsidRDefault="00B15F00" w:rsidP="00252D7C">
      <w:pPr>
        <w:pStyle w:val="GvdeMetni21"/>
        <w:ind w:firstLine="0"/>
        <w:rPr>
          <w:rFonts w:ascii="Times New Roman" w:hAnsi="Times New Roman"/>
          <w:b/>
          <w:i w:val="0"/>
          <w:sz w:val="24"/>
          <w:szCs w:val="24"/>
        </w:rPr>
      </w:pPr>
    </w:p>
    <w:p w14:paraId="26C48501" w14:textId="77777777" w:rsidR="00B15F00" w:rsidRDefault="00B15F00" w:rsidP="00252D7C">
      <w:pPr>
        <w:pStyle w:val="GvdeMetni21"/>
        <w:ind w:firstLine="0"/>
        <w:rPr>
          <w:rFonts w:ascii="Times New Roman" w:hAnsi="Times New Roman"/>
          <w:b/>
          <w:i w:val="0"/>
          <w:sz w:val="24"/>
          <w:szCs w:val="24"/>
        </w:rPr>
      </w:pPr>
    </w:p>
    <w:p w14:paraId="5C2F4FC7" w14:textId="77777777" w:rsidR="00B15F00" w:rsidRDefault="00B15F00" w:rsidP="00252D7C">
      <w:pPr>
        <w:pStyle w:val="GvdeMetni21"/>
        <w:ind w:firstLine="0"/>
        <w:rPr>
          <w:rFonts w:ascii="Times New Roman" w:hAnsi="Times New Roman"/>
          <w:b/>
          <w:i w:val="0"/>
          <w:sz w:val="24"/>
          <w:szCs w:val="24"/>
        </w:rPr>
      </w:pPr>
    </w:p>
    <w:p w14:paraId="1E146C06" w14:textId="77777777" w:rsidR="00B15F00" w:rsidRDefault="00B15F00" w:rsidP="00252D7C">
      <w:pPr>
        <w:pStyle w:val="GvdeMetni21"/>
        <w:ind w:firstLine="0"/>
        <w:rPr>
          <w:rFonts w:ascii="Times New Roman" w:hAnsi="Times New Roman"/>
          <w:b/>
          <w:i w:val="0"/>
          <w:sz w:val="24"/>
          <w:szCs w:val="24"/>
        </w:rPr>
      </w:pPr>
    </w:p>
    <w:p w14:paraId="1080D6C8" w14:textId="77777777" w:rsidR="00195FD9" w:rsidRDefault="00195FD9" w:rsidP="00195FD9">
      <w:pPr>
        <w:pStyle w:val="GvdeMetni21"/>
        <w:ind w:left="0" w:firstLine="0"/>
        <w:rPr>
          <w:rFonts w:ascii="Times New Roman" w:hAnsi="Times New Roman"/>
          <w:b/>
          <w:i w:val="0"/>
          <w:sz w:val="24"/>
          <w:szCs w:val="24"/>
        </w:rPr>
      </w:pPr>
    </w:p>
    <w:p w14:paraId="39BC7DC4" w14:textId="77777777" w:rsidR="00195FD9" w:rsidRDefault="00195FD9" w:rsidP="00195FD9">
      <w:pPr>
        <w:pStyle w:val="NormalWeb"/>
        <w:spacing w:before="0" w:beforeAutospacing="0" w:after="0" w:afterAutospacing="0" w:line="276" w:lineRule="auto"/>
        <w:jc w:val="right"/>
        <w:rPr>
          <w:bCs/>
        </w:rPr>
      </w:pPr>
      <w:r>
        <w:rPr>
          <w:bCs/>
        </w:rPr>
        <w:lastRenderedPageBreak/>
        <w:t>EK-2</w:t>
      </w:r>
    </w:p>
    <w:p w14:paraId="0F318A25" w14:textId="77777777" w:rsidR="00195FD9" w:rsidRDefault="00195FD9" w:rsidP="00195FD9">
      <w:pPr>
        <w:pStyle w:val="NormalWeb"/>
        <w:spacing w:before="0" w:beforeAutospacing="0" w:after="0" w:afterAutospacing="0" w:line="276" w:lineRule="auto"/>
        <w:jc w:val="center"/>
        <w:rPr>
          <w:b/>
          <w:bCs/>
        </w:rPr>
      </w:pPr>
      <w:r>
        <w:rPr>
          <w:b/>
          <w:bCs/>
        </w:rPr>
        <w:t>T.C.</w:t>
      </w:r>
    </w:p>
    <w:p w14:paraId="7A8D5AEB" w14:textId="77777777" w:rsidR="00195FD9" w:rsidRDefault="00195FD9" w:rsidP="00195FD9">
      <w:pPr>
        <w:pStyle w:val="NormalWeb"/>
        <w:spacing w:before="0" w:beforeAutospacing="0" w:after="0" w:afterAutospacing="0" w:line="276" w:lineRule="auto"/>
        <w:jc w:val="center"/>
        <w:rPr>
          <w:b/>
          <w:bCs/>
        </w:rPr>
      </w:pPr>
      <w:r>
        <w:rPr>
          <w:b/>
          <w:bCs/>
        </w:rPr>
        <w:t xml:space="preserve">KAYSERİ VALİLİĞİ </w:t>
      </w:r>
    </w:p>
    <w:p w14:paraId="1BE5F364" w14:textId="77777777" w:rsidR="00195FD9" w:rsidRDefault="00195FD9" w:rsidP="00195FD9">
      <w:pPr>
        <w:pStyle w:val="NormalWeb"/>
        <w:spacing w:before="0" w:beforeAutospacing="0" w:after="0" w:afterAutospacing="0" w:line="276" w:lineRule="auto"/>
        <w:jc w:val="center"/>
        <w:rPr>
          <w:b/>
          <w:bCs/>
        </w:rPr>
      </w:pPr>
      <w:r>
        <w:rPr>
          <w:b/>
          <w:bCs/>
        </w:rPr>
        <w:t>MELİKGAZİ İLÇE MİLLİ EĞİTİM MÜDÜRLÜĞÜ</w:t>
      </w:r>
    </w:p>
    <w:p w14:paraId="5FB70D48" w14:textId="23043929" w:rsidR="00195FD9" w:rsidRDefault="001F2F7F" w:rsidP="00195FD9">
      <w:pPr>
        <w:pStyle w:val="NormalWeb"/>
        <w:spacing w:before="0" w:beforeAutospacing="0" w:after="0" w:afterAutospacing="0" w:line="276" w:lineRule="auto"/>
        <w:jc w:val="center"/>
        <w:rPr>
          <w:b/>
          <w:bCs/>
        </w:rPr>
      </w:pPr>
      <w:r>
        <w:rPr>
          <w:b/>
          <w:bCs/>
        </w:rPr>
        <w:t xml:space="preserve">FERRUHA </w:t>
      </w:r>
      <w:proofErr w:type="gramStart"/>
      <w:r>
        <w:rPr>
          <w:b/>
          <w:bCs/>
        </w:rPr>
        <w:t xml:space="preserve">BÜYÜKGÖNCÜ </w:t>
      </w:r>
      <w:r w:rsidR="00195FD9">
        <w:rPr>
          <w:b/>
          <w:bCs/>
        </w:rPr>
        <w:t xml:space="preserve"> ANAOKULU</w:t>
      </w:r>
      <w:proofErr w:type="gramEnd"/>
    </w:p>
    <w:p w14:paraId="0C8567B7" w14:textId="77777777" w:rsidR="00195FD9" w:rsidRDefault="00195FD9" w:rsidP="00195FD9">
      <w:pPr>
        <w:pStyle w:val="NormalWeb"/>
        <w:spacing w:before="0" w:beforeAutospacing="0" w:after="0" w:afterAutospacing="0" w:line="276" w:lineRule="auto"/>
        <w:rPr>
          <w:b/>
          <w:bCs/>
        </w:rPr>
      </w:pPr>
      <w:r>
        <w:rPr>
          <w:b/>
          <w:bCs/>
        </w:rPr>
        <w:t xml:space="preserve">                                          OKUL SERVİS ARAÇLARI SÖZLEŞMESİ</w:t>
      </w:r>
    </w:p>
    <w:p w14:paraId="74E881D0" w14:textId="77777777" w:rsidR="00195FD9" w:rsidRPr="00C92A0A" w:rsidRDefault="00195FD9" w:rsidP="00195FD9">
      <w:pPr>
        <w:pStyle w:val="NormalWeb"/>
        <w:spacing w:before="60" w:beforeAutospacing="0" w:after="60" w:afterAutospacing="0" w:line="276" w:lineRule="auto"/>
        <w:jc w:val="center"/>
        <w:rPr>
          <w:b/>
          <w:bCs/>
          <w:sz w:val="18"/>
          <w:szCs w:val="18"/>
        </w:rPr>
      </w:pPr>
    </w:p>
    <w:p w14:paraId="16C8FA75" w14:textId="77777777" w:rsidR="00195FD9" w:rsidRPr="00C92A0A" w:rsidRDefault="00195FD9" w:rsidP="00195FD9">
      <w:pPr>
        <w:ind w:firstLine="708"/>
        <w:jc w:val="both"/>
        <w:rPr>
          <w:rFonts w:ascii="Times New Roman" w:hAnsi="Times New Roman"/>
          <w:b/>
          <w:bCs/>
          <w:sz w:val="18"/>
          <w:szCs w:val="18"/>
        </w:rPr>
      </w:pPr>
      <w:r w:rsidRPr="00C92A0A">
        <w:rPr>
          <w:rFonts w:ascii="Times New Roman" w:hAnsi="Times New Roman"/>
          <w:b/>
          <w:bCs/>
          <w:sz w:val="18"/>
          <w:szCs w:val="18"/>
        </w:rPr>
        <w:t xml:space="preserve">Madde 1- Sözleşmenin Tarafları </w:t>
      </w:r>
    </w:p>
    <w:p w14:paraId="373D1194" w14:textId="225EDE73" w:rsidR="00195FD9" w:rsidRPr="00C92A0A" w:rsidRDefault="00195FD9" w:rsidP="00195FD9">
      <w:pPr>
        <w:ind w:firstLine="708"/>
        <w:jc w:val="both"/>
        <w:rPr>
          <w:rFonts w:ascii="Times New Roman" w:hAnsi="Times New Roman"/>
          <w:b/>
          <w:sz w:val="18"/>
          <w:szCs w:val="18"/>
        </w:rPr>
      </w:pPr>
      <w:r w:rsidRPr="00C92A0A">
        <w:rPr>
          <w:sz w:val="18"/>
          <w:szCs w:val="18"/>
        </w:rPr>
        <w:t xml:space="preserve">Bu sözleşme, bir tarafta </w:t>
      </w:r>
      <w:proofErr w:type="spellStart"/>
      <w:r w:rsidR="001F2F7F">
        <w:rPr>
          <w:bCs/>
          <w:sz w:val="18"/>
          <w:szCs w:val="18"/>
        </w:rPr>
        <w:t>Ferruha</w:t>
      </w:r>
      <w:proofErr w:type="spellEnd"/>
      <w:r w:rsidR="001F2F7F">
        <w:rPr>
          <w:bCs/>
          <w:sz w:val="18"/>
          <w:szCs w:val="18"/>
        </w:rPr>
        <w:t xml:space="preserve"> </w:t>
      </w:r>
      <w:proofErr w:type="spellStart"/>
      <w:proofErr w:type="gramStart"/>
      <w:r w:rsidR="001F2F7F">
        <w:rPr>
          <w:bCs/>
          <w:sz w:val="18"/>
          <w:szCs w:val="18"/>
        </w:rPr>
        <w:t>Büyükgöncü</w:t>
      </w:r>
      <w:proofErr w:type="spellEnd"/>
      <w:r w:rsidR="001F2F7F">
        <w:rPr>
          <w:bCs/>
          <w:sz w:val="18"/>
          <w:szCs w:val="18"/>
        </w:rPr>
        <w:t xml:space="preserve"> </w:t>
      </w:r>
      <w:r w:rsidRPr="00C92A0A">
        <w:rPr>
          <w:bCs/>
          <w:sz w:val="18"/>
          <w:szCs w:val="18"/>
        </w:rPr>
        <w:t xml:space="preserve"> Anaokulu</w:t>
      </w:r>
      <w:proofErr w:type="gramEnd"/>
      <w:r w:rsidRPr="00C92A0A">
        <w:rPr>
          <w:bCs/>
          <w:sz w:val="18"/>
          <w:szCs w:val="18"/>
        </w:rPr>
        <w:t xml:space="preserve"> </w:t>
      </w:r>
      <w:r w:rsidRPr="00C92A0A">
        <w:rPr>
          <w:sz w:val="18"/>
          <w:szCs w:val="18"/>
        </w:rPr>
        <w:t>(bundan sonra “İdare” olarak anılacaktır) ile diğer tarafta ........................................................... (</w:t>
      </w:r>
      <w:proofErr w:type="gramStart"/>
      <w:r w:rsidRPr="00C92A0A">
        <w:rPr>
          <w:sz w:val="18"/>
          <w:szCs w:val="18"/>
        </w:rPr>
        <w:t>bundan</w:t>
      </w:r>
      <w:proofErr w:type="gramEnd"/>
      <w:r w:rsidRPr="00C92A0A">
        <w:rPr>
          <w:sz w:val="18"/>
          <w:szCs w:val="18"/>
        </w:rPr>
        <w:t xml:space="preserve"> sonra “Taşımacı” olarak anılacaktır) arasında aşağıda yazılı şartlar dâhilinde akdedilmiştir.</w:t>
      </w:r>
    </w:p>
    <w:p w14:paraId="3CD821A6" w14:textId="77777777" w:rsidR="00195FD9" w:rsidRPr="00C92A0A" w:rsidRDefault="00195FD9" w:rsidP="00195FD9">
      <w:pPr>
        <w:pStyle w:val="GvdeMetni21"/>
        <w:ind w:firstLine="540"/>
        <w:rPr>
          <w:sz w:val="18"/>
          <w:szCs w:val="18"/>
        </w:rPr>
      </w:pPr>
    </w:p>
    <w:p w14:paraId="4A8FB0B3" w14:textId="77777777" w:rsidR="00195FD9" w:rsidRPr="00C92A0A" w:rsidRDefault="00195FD9" w:rsidP="00195FD9">
      <w:pPr>
        <w:ind w:firstLine="708"/>
        <w:jc w:val="both"/>
        <w:rPr>
          <w:rFonts w:ascii="Times New Roman" w:hAnsi="Times New Roman"/>
          <w:b/>
          <w:sz w:val="18"/>
          <w:szCs w:val="18"/>
        </w:rPr>
      </w:pPr>
      <w:r w:rsidRPr="00C92A0A">
        <w:rPr>
          <w:rFonts w:ascii="Times New Roman" w:hAnsi="Times New Roman"/>
          <w:b/>
          <w:bCs/>
          <w:sz w:val="18"/>
          <w:szCs w:val="18"/>
        </w:rPr>
        <w:t>Madde 2- Taraflara İlişkin Bilgiler</w:t>
      </w:r>
    </w:p>
    <w:p w14:paraId="057AA33D" w14:textId="1F4B22CF" w:rsidR="00195FD9" w:rsidRPr="00C92A0A" w:rsidRDefault="00195FD9" w:rsidP="00195FD9">
      <w:pPr>
        <w:pStyle w:val="GvdeMetni21"/>
        <w:ind w:firstLine="708"/>
        <w:rPr>
          <w:sz w:val="18"/>
          <w:szCs w:val="18"/>
        </w:rPr>
      </w:pPr>
      <w:r w:rsidRPr="00C92A0A">
        <w:rPr>
          <w:b/>
          <w:sz w:val="18"/>
          <w:szCs w:val="18"/>
        </w:rPr>
        <w:t>2.1</w:t>
      </w:r>
      <w:r w:rsidRPr="00C92A0A">
        <w:rPr>
          <w:sz w:val="18"/>
          <w:szCs w:val="18"/>
        </w:rPr>
        <w:t xml:space="preserve">. </w:t>
      </w:r>
      <w:r w:rsidRPr="00C92A0A">
        <w:rPr>
          <w:b/>
          <w:sz w:val="18"/>
          <w:szCs w:val="18"/>
        </w:rPr>
        <w:t xml:space="preserve">İdarenin </w:t>
      </w:r>
      <w:proofErr w:type="gramStart"/>
      <w:r w:rsidRPr="00C92A0A">
        <w:rPr>
          <w:b/>
          <w:sz w:val="18"/>
          <w:szCs w:val="18"/>
        </w:rPr>
        <w:t>adresi :</w:t>
      </w:r>
      <w:proofErr w:type="spellStart"/>
      <w:r w:rsidR="001F2F7F">
        <w:rPr>
          <w:sz w:val="18"/>
          <w:szCs w:val="18"/>
        </w:rPr>
        <w:t>Aydınlıkevler</w:t>
      </w:r>
      <w:proofErr w:type="spellEnd"/>
      <w:proofErr w:type="gramEnd"/>
      <w:r w:rsidR="001F2F7F">
        <w:rPr>
          <w:sz w:val="18"/>
          <w:szCs w:val="18"/>
        </w:rPr>
        <w:t xml:space="preserve"> Mah. Fırat Cad. Meriç Sok</w:t>
      </w:r>
      <w:r w:rsidRPr="00C92A0A">
        <w:rPr>
          <w:sz w:val="18"/>
          <w:szCs w:val="18"/>
        </w:rPr>
        <w:t xml:space="preserve"> No:</w:t>
      </w:r>
      <w:r w:rsidR="001F2F7F">
        <w:rPr>
          <w:sz w:val="18"/>
          <w:szCs w:val="18"/>
        </w:rPr>
        <w:t>5</w:t>
      </w:r>
      <w:r w:rsidRPr="00C92A0A">
        <w:rPr>
          <w:sz w:val="18"/>
          <w:szCs w:val="18"/>
        </w:rPr>
        <w:t xml:space="preserve">9 Melikgazi olup, </w:t>
      </w:r>
    </w:p>
    <w:p w14:paraId="4CD51754" w14:textId="111AA375" w:rsidR="00195FD9" w:rsidRPr="00C92A0A" w:rsidRDefault="00195FD9" w:rsidP="00195FD9">
      <w:pPr>
        <w:pStyle w:val="GvdeMetni21"/>
        <w:ind w:firstLine="708"/>
        <w:rPr>
          <w:sz w:val="18"/>
          <w:szCs w:val="18"/>
        </w:rPr>
      </w:pPr>
      <w:r w:rsidRPr="00C92A0A">
        <w:rPr>
          <w:b/>
          <w:sz w:val="18"/>
          <w:szCs w:val="18"/>
        </w:rPr>
        <w:t xml:space="preserve">Tel </w:t>
      </w:r>
      <w:proofErr w:type="spellStart"/>
      <w:r w:rsidRPr="00C92A0A">
        <w:rPr>
          <w:b/>
          <w:sz w:val="18"/>
          <w:szCs w:val="18"/>
        </w:rPr>
        <w:t>no</w:t>
      </w:r>
      <w:proofErr w:type="spellEnd"/>
      <w:r w:rsidRPr="00C92A0A">
        <w:rPr>
          <w:b/>
          <w:sz w:val="18"/>
          <w:szCs w:val="18"/>
        </w:rPr>
        <w:t xml:space="preserve"> </w:t>
      </w:r>
      <w:proofErr w:type="gramStart"/>
      <w:r w:rsidRPr="00C92A0A">
        <w:rPr>
          <w:b/>
          <w:sz w:val="18"/>
          <w:szCs w:val="18"/>
        </w:rPr>
        <w:t xml:space="preserve">  :</w:t>
      </w:r>
      <w:proofErr w:type="gramEnd"/>
      <w:r w:rsidRPr="00C92A0A">
        <w:rPr>
          <w:sz w:val="18"/>
          <w:szCs w:val="18"/>
        </w:rPr>
        <w:t xml:space="preserve"> 0 352 </w:t>
      </w:r>
      <w:r w:rsidR="001F2F7F">
        <w:rPr>
          <w:sz w:val="18"/>
          <w:szCs w:val="18"/>
        </w:rPr>
        <w:t>3209056</w:t>
      </w:r>
    </w:p>
    <w:p w14:paraId="25ECC5E3" w14:textId="72FF2120" w:rsidR="00195FD9" w:rsidRPr="00C92A0A" w:rsidRDefault="00195FD9" w:rsidP="00195FD9">
      <w:pPr>
        <w:pStyle w:val="GvdeMetni21"/>
        <w:ind w:firstLine="708"/>
        <w:rPr>
          <w:sz w:val="18"/>
          <w:szCs w:val="18"/>
        </w:rPr>
      </w:pPr>
      <w:r w:rsidRPr="00C92A0A">
        <w:rPr>
          <w:b/>
          <w:sz w:val="18"/>
          <w:szCs w:val="18"/>
        </w:rPr>
        <w:t xml:space="preserve">Faks </w:t>
      </w:r>
      <w:proofErr w:type="spellStart"/>
      <w:proofErr w:type="gramStart"/>
      <w:r w:rsidRPr="00C92A0A">
        <w:rPr>
          <w:b/>
          <w:sz w:val="18"/>
          <w:szCs w:val="18"/>
        </w:rPr>
        <w:t>no</w:t>
      </w:r>
      <w:proofErr w:type="spellEnd"/>
      <w:r w:rsidRPr="00C92A0A">
        <w:rPr>
          <w:b/>
          <w:sz w:val="18"/>
          <w:szCs w:val="18"/>
        </w:rPr>
        <w:t xml:space="preserve"> :</w:t>
      </w:r>
      <w:proofErr w:type="gramEnd"/>
      <w:r w:rsidRPr="00C92A0A">
        <w:rPr>
          <w:sz w:val="18"/>
          <w:szCs w:val="18"/>
        </w:rPr>
        <w:t xml:space="preserve"> </w:t>
      </w:r>
      <w:r w:rsidR="001F2F7F">
        <w:rPr>
          <w:sz w:val="18"/>
          <w:szCs w:val="18"/>
        </w:rPr>
        <w:t>03523209056</w:t>
      </w:r>
    </w:p>
    <w:p w14:paraId="07705D2D" w14:textId="56DF7454" w:rsidR="00195FD9" w:rsidRPr="00C92A0A" w:rsidRDefault="00195FD9" w:rsidP="00195FD9">
      <w:pPr>
        <w:pStyle w:val="GvdeMetni21"/>
        <w:ind w:firstLine="708"/>
        <w:rPr>
          <w:sz w:val="18"/>
          <w:szCs w:val="18"/>
        </w:rPr>
      </w:pPr>
      <w:r w:rsidRPr="00C92A0A">
        <w:rPr>
          <w:b/>
          <w:sz w:val="18"/>
          <w:szCs w:val="18"/>
        </w:rPr>
        <w:t>Elektronik posta adresi (varsa):</w:t>
      </w:r>
      <w:r w:rsidRPr="00C92A0A">
        <w:rPr>
          <w:sz w:val="18"/>
          <w:szCs w:val="18"/>
        </w:rPr>
        <w:t xml:space="preserve"> </w:t>
      </w:r>
      <w:r w:rsidR="001F2F7F">
        <w:rPr>
          <w:sz w:val="18"/>
          <w:szCs w:val="18"/>
        </w:rPr>
        <w:t>819324</w:t>
      </w:r>
      <w:r w:rsidRPr="00C92A0A">
        <w:rPr>
          <w:sz w:val="18"/>
          <w:szCs w:val="18"/>
        </w:rPr>
        <w:t xml:space="preserve">@meb.k12.tr </w:t>
      </w:r>
      <w:proofErr w:type="spellStart"/>
      <w:r w:rsidRPr="00C92A0A">
        <w:rPr>
          <w:sz w:val="18"/>
          <w:szCs w:val="18"/>
        </w:rPr>
        <w:t>dir</w:t>
      </w:r>
      <w:proofErr w:type="spellEnd"/>
      <w:r w:rsidRPr="00C92A0A">
        <w:rPr>
          <w:sz w:val="18"/>
          <w:szCs w:val="18"/>
        </w:rPr>
        <w:t>.</w:t>
      </w:r>
    </w:p>
    <w:p w14:paraId="7CB3344D" w14:textId="77777777" w:rsidR="00195FD9" w:rsidRPr="00C92A0A" w:rsidRDefault="00195FD9" w:rsidP="00195FD9">
      <w:pPr>
        <w:ind w:firstLine="540"/>
        <w:jc w:val="both"/>
        <w:rPr>
          <w:rFonts w:ascii="Times New Roman" w:hAnsi="Times New Roman"/>
          <w:b/>
          <w:sz w:val="18"/>
          <w:szCs w:val="18"/>
        </w:rPr>
      </w:pPr>
    </w:p>
    <w:p w14:paraId="01EA6D94" w14:textId="77777777" w:rsidR="00195FD9" w:rsidRPr="00C92A0A" w:rsidRDefault="00195FD9" w:rsidP="00195FD9">
      <w:pPr>
        <w:ind w:firstLine="708"/>
        <w:jc w:val="both"/>
        <w:rPr>
          <w:rFonts w:ascii="Times New Roman" w:hAnsi="Times New Roman"/>
          <w:sz w:val="18"/>
          <w:szCs w:val="18"/>
        </w:rPr>
      </w:pPr>
      <w:r w:rsidRPr="00C92A0A">
        <w:rPr>
          <w:rFonts w:ascii="Times New Roman" w:hAnsi="Times New Roman"/>
          <w:b/>
          <w:sz w:val="18"/>
          <w:szCs w:val="18"/>
        </w:rPr>
        <w:t>2.2.</w:t>
      </w:r>
      <w:proofErr w:type="gramStart"/>
      <w:r w:rsidRPr="00C92A0A">
        <w:rPr>
          <w:rFonts w:ascii="Times New Roman" w:hAnsi="Times New Roman"/>
          <w:b/>
          <w:sz w:val="18"/>
          <w:szCs w:val="18"/>
        </w:rPr>
        <w:t>Taşımacının  tebligat</w:t>
      </w:r>
      <w:proofErr w:type="gramEnd"/>
      <w:r w:rsidRPr="00C92A0A">
        <w:rPr>
          <w:rFonts w:ascii="Times New Roman" w:hAnsi="Times New Roman"/>
          <w:b/>
          <w:sz w:val="18"/>
          <w:szCs w:val="18"/>
        </w:rPr>
        <w:t xml:space="preserve"> adresi </w:t>
      </w:r>
      <w:r w:rsidRPr="00C92A0A">
        <w:rPr>
          <w:rFonts w:ascii="Times New Roman" w:hAnsi="Times New Roman"/>
          <w:sz w:val="18"/>
          <w:szCs w:val="18"/>
        </w:rPr>
        <w:t xml:space="preserve">:..........................................................olup </w:t>
      </w:r>
    </w:p>
    <w:p w14:paraId="197A8722" w14:textId="77777777" w:rsidR="00195FD9" w:rsidRPr="00C92A0A" w:rsidRDefault="00195FD9" w:rsidP="00195FD9">
      <w:pPr>
        <w:ind w:firstLine="708"/>
        <w:jc w:val="both"/>
        <w:rPr>
          <w:rFonts w:ascii="Times New Roman" w:hAnsi="Times New Roman"/>
          <w:sz w:val="18"/>
          <w:szCs w:val="18"/>
        </w:rPr>
      </w:pPr>
      <w:r w:rsidRPr="00C92A0A">
        <w:rPr>
          <w:rFonts w:ascii="Times New Roman" w:hAnsi="Times New Roman"/>
          <w:b/>
          <w:sz w:val="18"/>
          <w:szCs w:val="18"/>
        </w:rPr>
        <w:t xml:space="preserve">Tel </w:t>
      </w:r>
      <w:proofErr w:type="spellStart"/>
      <w:proofErr w:type="gramStart"/>
      <w:r w:rsidRPr="00C92A0A">
        <w:rPr>
          <w:rFonts w:ascii="Times New Roman" w:hAnsi="Times New Roman"/>
          <w:b/>
          <w:sz w:val="18"/>
          <w:szCs w:val="18"/>
        </w:rPr>
        <w:t>no</w:t>
      </w:r>
      <w:proofErr w:type="spellEnd"/>
      <w:r w:rsidRPr="00C92A0A">
        <w:rPr>
          <w:rFonts w:ascii="Times New Roman" w:hAnsi="Times New Roman"/>
          <w:b/>
          <w:sz w:val="18"/>
          <w:szCs w:val="18"/>
        </w:rPr>
        <w:t>:</w:t>
      </w:r>
      <w:r w:rsidRPr="00C92A0A">
        <w:rPr>
          <w:rFonts w:ascii="Times New Roman" w:hAnsi="Times New Roman"/>
          <w:sz w:val="18"/>
          <w:szCs w:val="18"/>
        </w:rPr>
        <w:t>...............................</w:t>
      </w:r>
      <w:proofErr w:type="gramEnd"/>
    </w:p>
    <w:p w14:paraId="0C9ED7F5" w14:textId="77777777" w:rsidR="00195FD9" w:rsidRPr="00C92A0A" w:rsidRDefault="00195FD9" w:rsidP="00195FD9">
      <w:pPr>
        <w:ind w:firstLine="708"/>
        <w:jc w:val="both"/>
        <w:rPr>
          <w:rFonts w:ascii="Times New Roman" w:hAnsi="Times New Roman"/>
          <w:sz w:val="18"/>
          <w:szCs w:val="18"/>
        </w:rPr>
      </w:pPr>
      <w:r w:rsidRPr="00C92A0A">
        <w:rPr>
          <w:rFonts w:ascii="Times New Roman" w:hAnsi="Times New Roman"/>
          <w:b/>
          <w:sz w:val="18"/>
          <w:szCs w:val="18"/>
        </w:rPr>
        <w:t xml:space="preserve">Faks </w:t>
      </w:r>
      <w:proofErr w:type="spellStart"/>
      <w:proofErr w:type="gramStart"/>
      <w:r w:rsidRPr="00C92A0A">
        <w:rPr>
          <w:rFonts w:ascii="Times New Roman" w:hAnsi="Times New Roman"/>
          <w:b/>
          <w:sz w:val="18"/>
          <w:szCs w:val="18"/>
        </w:rPr>
        <w:t>no</w:t>
      </w:r>
      <w:proofErr w:type="spellEnd"/>
      <w:r w:rsidRPr="00C92A0A">
        <w:rPr>
          <w:rFonts w:ascii="Times New Roman" w:hAnsi="Times New Roman"/>
          <w:b/>
          <w:sz w:val="18"/>
          <w:szCs w:val="18"/>
        </w:rPr>
        <w:t>:</w:t>
      </w:r>
      <w:r w:rsidRPr="00C92A0A">
        <w:rPr>
          <w:rFonts w:ascii="Times New Roman" w:hAnsi="Times New Roman"/>
          <w:sz w:val="18"/>
          <w:szCs w:val="18"/>
        </w:rPr>
        <w:t>.............................</w:t>
      </w:r>
      <w:proofErr w:type="gramEnd"/>
    </w:p>
    <w:p w14:paraId="44CF89C0" w14:textId="77777777" w:rsidR="00195FD9" w:rsidRPr="00C92A0A" w:rsidRDefault="00195FD9" w:rsidP="00195FD9">
      <w:pPr>
        <w:ind w:firstLine="708"/>
        <w:jc w:val="both"/>
        <w:rPr>
          <w:rFonts w:ascii="Times New Roman" w:hAnsi="Times New Roman"/>
          <w:b/>
          <w:sz w:val="18"/>
          <w:szCs w:val="18"/>
        </w:rPr>
      </w:pPr>
      <w:r w:rsidRPr="00C92A0A">
        <w:rPr>
          <w:rFonts w:ascii="Times New Roman" w:hAnsi="Times New Roman"/>
          <w:b/>
          <w:sz w:val="18"/>
          <w:szCs w:val="18"/>
        </w:rPr>
        <w:t>Elektronik posta adresi (varsa</w:t>
      </w:r>
      <w:proofErr w:type="gramStart"/>
      <w:r w:rsidRPr="00C92A0A">
        <w:rPr>
          <w:rFonts w:ascii="Times New Roman" w:hAnsi="Times New Roman"/>
          <w:b/>
          <w:sz w:val="18"/>
          <w:szCs w:val="18"/>
        </w:rPr>
        <w:t>):</w:t>
      </w:r>
      <w:r w:rsidRPr="00C92A0A">
        <w:rPr>
          <w:rFonts w:ascii="Times New Roman" w:hAnsi="Times New Roman"/>
          <w:sz w:val="18"/>
          <w:szCs w:val="18"/>
        </w:rPr>
        <w:t>...........................................................</w:t>
      </w:r>
      <w:proofErr w:type="gramEnd"/>
      <w:r w:rsidRPr="00C92A0A">
        <w:rPr>
          <w:rFonts w:ascii="Times New Roman" w:hAnsi="Times New Roman"/>
          <w:sz w:val="18"/>
          <w:szCs w:val="18"/>
        </w:rPr>
        <w:t>dir.</w:t>
      </w:r>
    </w:p>
    <w:p w14:paraId="68E469FB" w14:textId="77777777" w:rsidR="00195FD9" w:rsidRPr="00C92A0A" w:rsidRDefault="00195FD9" w:rsidP="00195FD9">
      <w:pPr>
        <w:spacing w:line="240" w:lineRule="atLeast"/>
        <w:ind w:firstLine="709"/>
        <w:jc w:val="both"/>
        <w:rPr>
          <w:rFonts w:ascii="Times New Roman" w:hAnsi="Times New Roman"/>
          <w:b/>
          <w:sz w:val="18"/>
          <w:szCs w:val="18"/>
        </w:rPr>
      </w:pPr>
      <w:r w:rsidRPr="00C92A0A">
        <w:rPr>
          <w:rFonts w:ascii="Times New Roman" w:hAnsi="Times New Roman"/>
          <w:b/>
          <w:sz w:val="18"/>
          <w:szCs w:val="18"/>
        </w:rPr>
        <w:t xml:space="preserve">2.3. </w:t>
      </w:r>
      <w:r w:rsidRPr="00C92A0A">
        <w:rPr>
          <w:rFonts w:ascii="Times New Roman" w:hAnsi="Times New Roman"/>
          <w:sz w:val="18"/>
          <w:szCs w:val="18"/>
        </w:rPr>
        <w:t xml:space="preserve">Her iki </w:t>
      </w:r>
      <w:proofErr w:type="gramStart"/>
      <w:r w:rsidRPr="00C92A0A">
        <w:rPr>
          <w:rFonts w:ascii="Times New Roman" w:hAnsi="Times New Roman"/>
          <w:sz w:val="18"/>
          <w:szCs w:val="18"/>
        </w:rPr>
        <w:t>taraf  madde</w:t>
      </w:r>
      <w:proofErr w:type="gramEnd"/>
      <w:r w:rsidRPr="00C92A0A">
        <w:rPr>
          <w:rFonts w:ascii="Times New Roman" w:hAnsi="Times New Roman"/>
          <w:sz w:val="18"/>
          <w:szCs w:val="18"/>
        </w:rPr>
        <w:t xml:space="preserve"> 2.1. ve 2.2.’de  belirtilen adreslerini tebligat adresi olarak kabul etmişlerdir. Adres değişiklikleri usulüne uygun şekilde karşı tarafa tebliğ edilmedikçe en son bildirilen adrese yapılacak tebliğ ilgili tarafa yapılmış sayılır.</w:t>
      </w:r>
    </w:p>
    <w:p w14:paraId="1DC2BD38" w14:textId="77777777" w:rsidR="00195FD9" w:rsidRPr="00C92A0A" w:rsidRDefault="00195FD9" w:rsidP="00195FD9">
      <w:pPr>
        <w:spacing w:line="240" w:lineRule="atLeast"/>
        <w:ind w:firstLine="709"/>
        <w:jc w:val="both"/>
        <w:rPr>
          <w:rFonts w:ascii="Times New Roman" w:hAnsi="Times New Roman"/>
          <w:sz w:val="18"/>
          <w:szCs w:val="18"/>
        </w:rPr>
      </w:pPr>
      <w:r w:rsidRPr="00C92A0A">
        <w:rPr>
          <w:rFonts w:ascii="Times New Roman" w:hAnsi="Times New Roman"/>
          <w:b/>
          <w:sz w:val="18"/>
          <w:szCs w:val="18"/>
        </w:rPr>
        <w:t>2.4.</w:t>
      </w:r>
      <w:r w:rsidRPr="00C92A0A">
        <w:rPr>
          <w:rFonts w:ascii="Times New Roman" w:hAnsi="Times New Roman"/>
          <w:sz w:val="18"/>
          <w:szCs w:val="18"/>
        </w:rPr>
        <w:t xml:space="preserve"> Taraflar, yazılı tebligatı daha sonra süresi içinde yapmak kaydıyla, elden teslim, posta veya posta kuryesi, teleks, faks veya elektronik posta gibi diğer yollarla da bildirimde bulunabilirler.</w:t>
      </w:r>
    </w:p>
    <w:p w14:paraId="52E1CA8F" w14:textId="77777777" w:rsidR="00195FD9" w:rsidRPr="00C92A0A" w:rsidRDefault="00195FD9" w:rsidP="00195FD9">
      <w:pPr>
        <w:ind w:firstLine="708"/>
        <w:jc w:val="both"/>
        <w:rPr>
          <w:rFonts w:ascii="Times New Roman" w:hAnsi="Times New Roman"/>
          <w:b/>
          <w:bCs/>
          <w:sz w:val="18"/>
          <w:szCs w:val="18"/>
        </w:rPr>
      </w:pPr>
      <w:r w:rsidRPr="00C92A0A">
        <w:rPr>
          <w:rFonts w:ascii="Times New Roman" w:hAnsi="Times New Roman"/>
          <w:b/>
          <w:sz w:val="18"/>
          <w:szCs w:val="18"/>
        </w:rPr>
        <w:t>Madde 3-Sözleşmenin Konusu</w:t>
      </w:r>
    </w:p>
    <w:p w14:paraId="3B24B926" w14:textId="6027A499" w:rsidR="00195FD9" w:rsidRPr="00C92A0A" w:rsidRDefault="00195FD9" w:rsidP="00195FD9">
      <w:pPr>
        <w:pStyle w:val="NormalWeb"/>
        <w:spacing w:before="60" w:beforeAutospacing="0" w:after="60" w:afterAutospacing="0" w:line="276" w:lineRule="auto"/>
        <w:ind w:firstLine="709"/>
        <w:jc w:val="both"/>
        <w:rPr>
          <w:sz w:val="18"/>
          <w:szCs w:val="18"/>
        </w:rPr>
      </w:pPr>
      <w:r w:rsidRPr="00C92A0A">
        <w:rPr>
          <w:bCs/>
          <w:iCs/>
          <w:sz w:val="18"/>
          <w:szCs w:val="18"/>
        </w:rPr>
        <w:t>Sözleşmenin konusu,</w:t>
      </w:r>
      <w:r w:rsidRPr="00C92A0A">
        <w:rPr>
          <w:sz w:val="18"/>
          <w:szCs w:val="18"/>
        </w:rPr>
        <w:t xml:space="preserve">2025-2026 öğretim yılı boyunca </w:t>
      </w:r>
      <w:proofErr w:type="spellStart"/>
      <w:r w:rsidR="001F2F7F">
        <w:rPr>
          <w:b/>
          <w:bCs/>
          <w:sz w:val="18"/>
          <w:szCs w:val="18"/>
        </w:rPr>
        <w:t>Ferruha</w:t>
      </w:r>
      <w:proofErr w:type="spellEnd"/>
      <w:r w:rsidR="001F2F7F">
        <w:rPr>
          <w:b/>
          <w:bCs/>
          <w:sz w:val="18"/>
          <w:szCs w:val="18"/>
        </w:rPr>
        <w:t xml:space="preserve"> </w:t>
      </w:r>
      <w:proofErr w:type="spellStart"/>
      <w:r w:rsidR="001F2F7F">
        <w:rPr>
          <w:b/>
          <w:bCs/>
          <w:sz w:val="18"/>
          <w:szCs w:val="18"/>
        </w:rPr>
        <w:t>Büyükgöncü</w:t>
      </w:r>
      <w:proofErr w:type="spellEnd"/>
      <w:r w:rsidR="001F2F7F">
        <w:rPr>
          <w:b/>
          <w:bCs/>
          <w:sz w:val="18"/>
          <w:szCs w:val="18"/>
        </w:rPr>
        <w:t xml:space="preserve"> </w:t>
      </w:r>
      <w:r w:rsidRPr="00C92A0A">
        <w:rPr>
          <w:b/>
          <w:bCs/>
          <w:sz w:val="18"/>
          <w:szCs w:val="18"/>
        </w:rPr>
        <w:t xml:space="preserve">Anaokulu </w:t>
      </w:r>
      <w:r w:rsidRPr="00C92A0A">
        <w:rPr>
          <w:sz w:val="18"/>
          <w:szCs w:val="18"/>
        </w:rPr>
        <w:t xml:space="preserve">öğrencilerinden isteyenlerin adreslerinden alınarak taşımacıyı tespit komisyonu ve taşımacı tarafından belirlenen güzergâhlardan okula getirilmesi ve ders bitiminde de tekrar adreslerine geri götürülmek suretiyle taşımacılığının Okul Servis Araçları yönetmeliği kapsamında yapılmasıdır. </w:t>
      </w:r>
    </w:p>
    <w:p w14:paraId="0ADFC18C" w14:textId="77777777" w:rsidR="00195FD9" w:rsidRPr="00C92A0A" w:rsidRDefault="00195FD9" w:rsidP="00195FD9">
      <w:pPr>
        <w:pStyle w:val="NormalWeb"/>
        <w:spacing w:before="60" w:beforeAutospacing="0" w:after="60" w:afterAutospacing="0" w:line="276" w:lineRule="auto"/>
        <w:ind w:firstLine="720"/>
        <w:jc w:val="both"/>
        <w:rPr>
          <w:b/>
          <w:bCs/>
          <w:sz w:val="18"/>
          <w:szCs w:val="18"/>
        </w:rPr>
      </w:pPr>
    </w:p>
    <w:p w14:paraId="4510CA10" w14:textId="77777777" w:rsidR="00195FD9" w:rsidRPr="00C92A0A" w:rsidRDefault="00195FD9" w:rsidP="00195FD9">
      <w:pPr>
        <w:pStyle w:val="NormalWeb"/>
        <w:spacing w:before="60" w:beforeAutospacing="0" w:after="60" w:afterAutospacing="0" w:line="276" w:lineRule="auto"/>
        <w:ind w:firstLine="709"/>
        <w:jc w:val="both"/>
        <w:rPr>
          <w:sz w:val="18"/>
          <w:szCs w:val="18"/>
        </w:rPr>
      </w:pPr>
      <w:r w:rsidRPr="00C92A0A">
        <w:rPr>
          <w:b/>
          <w:bCs/>
          <w:sz w:val="18"/>
          <w:szCs w:val="18"/>
        </w:rPr>
        <w:t xml:space="preserve">Madde 4-Taşımacının Şartları ve Yükümlülükleri </w:t>
      </w:r>
    </w:p>
    <w:p w14:paraId="3024961D" w14:textId="77777777" w:rsidR="00195FD9" w:rsidRPr="00C92A0A" w:rsidRDefault="00195FD9" w:rsidP="00195FD9">
      <w:pPr>
        <w:pStyle w:val="ListeParagraf"/>
        <w:numPr>
          <w:ilvl w:val="0"/>
          <w:numId w:val="3"/>
        </w:numPr>
        <w:tabs>
          <w:tab w:val="left" w:pos="566"/>
        </w:tabs>
        <w:spacing w:after="0" w:line="240" w:lineRule="exact"/>
        <w:ind w:hanging="277"/>
        <w:jc w:val="both"/>
        <w:rPr>
          <w:rFonts w:ascii="Times New Roman" w:eastAsia="Times New Roman" w:hAnsi="Times New Roman"/>
          <w:b/>
          <w:sz w:val="18"/>
          <w:szCs w:val="18"/>
          <w:lang w:eastAsia="tr-TR"/>
        </w:rPr>
      </w:pPr>
      <w:r w:rsidRPr="00C92A0A">
        <w:rPr>
          <w:rFonts w:ascii="Times New Roman" w:eastAsia="Times New Roman" w:hAnsi="Times New Roman"/>
          <w:b/>
          <w:sz w:val="18"/>
          <w:szCs w:val="18"/>
          <w:lang w:eastAsia="tr-TR"/>
        </w:rPr>
        <w:t xml:space="preserve">Taşımacının şartları </w:t>
      </w:r>
    </w:p>
    <w:p w14:paraId="069FA943" w14:textId="77777777" w:rsidR="00195FD9" w:rsidRPr="00C92A0A" w:rsidRDefault="00195FD9" w:rsidP="00195FD9">
      <w:pPr>
        <w:pStyle w:val="ListeParagraf"/>
        <w:tabs>
          <w:tab w:val="left" w:pos="566"/>
        </w:tabs>
        <w:spacing w:after="0" w:line="240" w:lineRule="exact"/>
        <w:ind w:left="986"/>
        <w:jc w:val="both"/>
        <w:rPr>
          <w:rFonts w:ascii="Times New Roman" w:eastAsia="Times New Roman" w:hAnsi="Times New Roman"/>
          <w:b/>
          <w:sz w:val="18"/>
          <w:szCs w:val="18"/>
          <w:lang w:eastAsia="tr-TR"/>
        </w:rPr>
      </w:pPr>
    </w:p>
    <w:p w14:paraId="362D10D5" w14:textId="77777777" w:rsidR="00195FD9" w:rsidRPr="00C92A0A" w:rsidRDefault="00195FD9" w:rsidP="00195FD9">
      <w:pPr>
        <w:tabs>
          <w:tab w:val="left" w:pos="566"/>
        </w:tabs>
        <w:spacing w:after="0" w:line="240" w:lineRule="exact"/>
        <w:ind w:firstLine="708"/>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(1) Taşımacılar (tüzel kişi olması halinde, anonim şirket ve kooperatiflerde yönetim kurulu üyeleri, diğer tüzel kişilerde ise tüm ortakları ve bu tüzel kişilikleri temsil ve ilzama yetkili kişiler) 26/9/2004 tarihli ve 5237 sayılı </w:t>
      </w:r>
      <w:proofErr w:type="gramStart"/>
      <w:r w:rsidRPr="00C92A0A">
        <w:rPr>
          <w:rFonts w:ascii="Times New Roman" w:eastAsia="Times New Roman" w:hAnsi="Times New Roman"/>
          <w:sz w:val="18"/>
          <w:szCs w:val="18"/>
          <w:lang w:eastAsia="tr-TR"/>
        </w:rPr>
        <w:t>Türk Ceza Kanununun</w:t>
      </w:r>
      <w:proofErr w:type="gramEnd"/>
      <w:r w:rsidRPr="00C92A0A">
        <w:rPr>
          <w:rFonts w:ascii="Times New Roman" w:eastAsia="Times New Roman" w:hAnsi="Times New Roman"/>
          <w:sz w:val="18"/>
          <w:szCs w:val="18"/>
          <w:lang w:eastAsia="tr-TR"/>
        </w:rPr>
        <w:t xml:space="preserve"> 53 üncü maddesinde belirtilen süreler geçmiş ve affa uğramış veya hükmün açıklanmasının geri bırakılmasına karar verilmiş olsa bile;</w:t>
      </w:r>
    </w:p>
    <w:p w14:paraId="79EB9CA2" w14:textId="77777777" w:rsidR="00195FD9" w:rsidRPr="00C92A0A" w:rsidRDefault="00195FD9" w:rsidP="00195FD9">
      <w:pPr>
        <w:tabs>
          <w:tab w:val="left" w:pos="566"/>
        </w:tabs>
        <w:spacing w:after="0" w:line="240" w:lineRule="exact"/>
        <w:ind w:firstLine="709"/>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w:t>
      </w:r>
      <w:proofErr w:type="gramStart"/>
      <w:r w:rsidRPr="00C92A0A">
        <w:rPr>
          <w:rFonts w:ascii="Times New Roman" w:eastAsia="Times New Roman" w:hAnsi="Times New Roman"/>
          <w:sz w:val="18"/>
          <w:szCs w:val="18"/>
          <w:lang w:eastAsia="tr-TR"/>
        </w:rPr>
        <w:t>mahkum</w:t>
      </w:r>
      <w:proofErr w:type="gramEnd"/>
      <w:r w:rsidRPr="00C92A0A">
        <w:rPr>
          <w:rFonts w:ascii="Times New Roman" w:eastAsia="Times New Roman" w:hAnsi="Times New Roman"/>
          <w:sz w:val="18"/>
          <w:szCs w:val="18"/>
          <w:lang w:eastAsia="tr-TR"/>
        </w:rPr>
        <w:t xml:space="preserve"> olmamak,</w:t>
      </w:r>
    </w:p>
    <w:p w14:paraId="5EE4EA36" w14:textId="77777777" w:rsidR="00195FD9" w:rsidRPr="00C92A0A" w:rsidRDefault="00195FD9" w:rsidP="00195FD9">
      <w:pPr>
        <w:tabs>
          <w:tab w:val="left" w:pos="566"/>
        </w:tabs>
        <w:spacing w:after="0" w:line="240" w:lineRule="exact"/>
        <w:ind w:firstLine="709"/>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b) </w:t>
      </w:r>
      <w:proofErr w:type="gramStart"/>
      <w:r w:rsidRPr="00C92A0A">
        <w:rPr>
          <w:rFonts w:ascii="Times New Roman" w:eastAsia="Times New Roman" w:hAnsi="Times New Roman"/>
          <w:sz w:val="18"/>
          <w:szCs w:val="18"/>
          <w:lang w:eastAsia="tr-TR"/>
        </w:rPr>
        <w:t>Türk Ceza Kanununun</w:t>
      </w:r>
      <w:proofErr w:type="gramEnd"/>
      <w:r w:rsidRPr="00C92A0A">
        <w:rPr>
          <w:rFonts w:ascii="Times New Roman" w:eastAsia="Times New Roman" w:hAnsi="Times New Roman"/>
          <w:sz w:val="18"/>
          <w:szCs w:val="18"/>
          <w:lang w:eastAsia="tr-TR"/>
        </w:rPr>
        <w:t xml:space="preserve"> 81, 102, 103, 104, 105, 109, 179/3, 188, 190, 191, 226 ve 227 </w:t>
      </w:r>
      <w:proofErr w:type="spellStart"/>
      <w:r w:rsidRPr="00C92A0A">
        <w:rPr>
          <w:rFonts w:ascii="Times New Roman" w:eastAsia="Times New Roman" w:hAnsi="Times New Roman"/>
          <w:sz w:val="18"/>
          <w:szCs w:val="18"/>
          <w:lang w:eastAsia="tr-TR"/>
        </w:rPr>
        <w:t>nci</w:t>
      </w:r>
      <w:proofErr w:type="spellEnd"/>
      <w:r w:rsidRPr="00C92A0A">
        <w:rPr>
          <w:rFonts w:ascii="Times New Roman" w:eastAsia="Times New Roman" w:hAnsi="Times New Roman"/>
          <w:sz w:val="18"/>
          <w:szCs w:val="18"/>
          <w:lang w:eastAsia="tr-TR"/>
        </w:rPr>
        <w:t xml:space="preserve"> maddelerindeki suçlardan hüküm giymemiş olmak veya devam etmekte olan bir kovuşturması bulunmamak ya da kovuşturması uzlaşmayla neticelenmemiş olmak,</w:t>
      </w:r>
    </w:p>
    <w:p w14:paraId="0EFA0119" w14:textId="77777777" w:rsidR="00195FD9" w:rsidRPr="00C92A0A" w:rsidRDefault="00195FD9" w:rsidP="00195FD9">
      <w:pPr>
        <w:tabs>
          <w:tab w:val="left" w:pos="566"/>
        </w:tabs>
        <w:spacing w:after="0" w:line="240" w:lineRule="exact"/>
        <w:ind w:firstLine="709"/>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c) Terör örgütlerine veya Milli Güvenlik Kurulunca Devletin milli güvenliğine karşı faaliyette bulunduğuna karar verilen yapı, oluşum veya gruplara üyeliği, mensubiyeti, </w:t>
      </w:r>
      <w:proofErr w:type="spellStart"/>
      <w:r w:rsidRPr="00C92A0A">
        <w:rPr>
          <w:rFonts w:ascii="Times New Roman" w:eastAsia="Times New Roman" w:hAnsi="Times New Roman"/>
          <w:sz w:val="18"/>
          <w:szCs w:val="18"/>
          <w:lang w:eastAsia="tr-TR"/>
        </w:rPr>
        <w:t>iltisakı</w:t>
      </w:r>
      <w:proofErr w:type="spellEnd"/>
      <w:r w:rsidRPr="00C92A0A">
        <w:rPr>
          <w:rFonts w:ascii="Times New Roman" w:eastAsia="Times New Roman" w:hAnsi="Times New Roman"/>
          <w:sz w:val="18"/>
          <w:szCs w:val="18"/>
          <w:lang w:eastAsia="tr-TR"/>
        </w:rPr>
        <w:t xml:space="preserve"> veya irtibatı bulunmamak,</w:t>
      </w:r>
    </w:p>
    <w:p w14:paraId="2808C9A4"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r>
      <w:proofErr w:type="gramStart"/>
      <w:r w:rsidRPr="00C92A0A">
        <w:rPr>
          <w:rFonts w:ascii="Times New Roman" w:eastAsia="Times New Roman" w:hAnsi="Times New Roman"/>
          <w:sz w:val="18"/>
          <w:szCs w:val="18"/>
          <w:lang w:eastAsia="tr-TR"/>
        </w:rPr>
        <w:t>şartlarına</w:t>
      </w:r>
      <w:proofErr w:type="gramEnd"/>
      <w:r w:rsidRPr="00C92A0A">
        <w:rPr>
          <w:rFonts w:ascii="Times New Roman" w:eastAsia="Times New Roman" w:hAnsi="Times New Roman"/>
          <w:sz w:val="18"/>
          <w:szCs w:val="18"/>
          <w:lang w:eastAsia="tr-TR"/>
        </w:rPr>
        <w:t xml:space="preserve"> haiz olması zorunludur.</w:t>
      </w:r>
    </w:p>
    <w:p w14:paraId="742C5CD6"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p>
    <w:p w14:paraId="64F269C9" w14:textId="77777777" w:rsidR="00195FD9" w:rsidRPr="00C92A0A" w:rsidRDefault="00195FD9" w:rsidP="00195FD9">
      <w:pPr>
        <w:pStyle w:val="ListeParagraf"/>
        <w:numPr>
          <w:ilvl w:val="0"/>
          <w:numId w:val="3"/>
        </w:numPr>
        <w:tabs>
          <w:tab w:val="left" w:pos="566"/>
        </w:tabs>
        <w:spacing w:after="0" w:line="240" w:lineRule="exact"/>
        <w:ind w:hanging="277"/>
        <w:jc w:val="both"/>
        <w:rPr>
          <w:rFonts w:ascii="Times New Roman" w:eastAsia="Times New Roman" w:hAnsi="Times New Roman"/>
          <w:b/>
          <w:sz w:val="18"/>
          <w:szCs w:val="18"/>
          <w:lang w:eastAsia="tr-TR"/>
        </w:rPr>
      </w:pPr>
      <w:r w:rsidRPr="00C92A0A">
        <w:rPr>
          <w:rFonts w:ascii="Times New Roman" w:eastAsia="Times New Roman" w:hAnsi="Times New Roman"/>
          <w:b/>
          <w:sz w:val="18"/>
          <w:szCs w:val="18"/>
          <w:lang w:eastAsia="tr-TR"/>
        </w:rPr>
        <w:t>Taşımacının yükümlülükleri</w:t>
      </w:r>
    </w:p>
    <w:p w14:paraId="42D14186"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p>
    <w:p w14:paraId="70CB9508" w14:textId="77777777" w:rsidR="00195FD9" w:rsidRPr="00C92A0A" w:rsidRDefault="00195FD9" w:rsidP="00195FD9">
      <w:pPr>
        <w:pStyle w:val="ListeParagraf"/>
        <w:numPr>
          <w:ilvl w:val="0"/>
          <w:numId w:val="4"/>
        </w:numPr>
        <w:tabs>
          <w:tab w:val="left" w:pos="566"/>
        </w:tabs>
        <w:spacing w:after="0" w:line="240" w:lineRule="exact"/>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Taşımacılar;</w:t>
      </w:r>
    </w:p>
    <w:p w14:paraId="4D214E90" w14:textId="77777777" w:rsidR="00195FD9" w:rsidRPr="00C92A0A" w:rsidRDefault="00195FD9" w:rsidP="00195FD9">
      <w:pPr>
        <w:pStyle w:val="ListeParagraf"/>
        <w:tabs>
          <w:tab w:val="left" w:pos="566"/>
        </w:tabs>
        <w:spacing w:after="0" w:line="240" w:lineRule="exact"/>
        <w:ind w:left="926"/>
        <w:jc w:val="both"/>
        <w:rPr>
          <w:rFonts w:ascii="Times New Roman" w:eastAsia="Times New Roman" w:hAnsi="Times New Roman"/>
          <w:sz w:val="18"/>
          <w:szCs w:val="18"/>
          <w:lang w:eastAsia="tr-TR"/>
        </w:rPr>
      </w:pPr>
    </w:p>
    <w:p w14:paraId="11CFD17E" w14:textId="77777777" w:rsidR="00195FD9" w:rsidRPr="00C92A0A" w:rsidRDefault="00195FD9" w:rsidP="00195FD9">
      <w:pPr>
        <w:tabs>
          <w:tab w:val="left" w:pos="566"/>
        </w:tabs>
        <w:spacing w:after="0" w:line="240" w:lineRule="exact"/>
        <w:ind w:firstLine="708"/>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lastRenderedPageBreak/>
        <w:t>a) Öğrenci ve çocukların oturarak, güvenli ve rahat bir yolculuk yapmalarını sağlayacak tedbirleri alarak taahhüt ettiği yere kadar valiliklerce belirlenecek okul açılış saatinden 15 (</w:t>
      </w:r>
      <w:proofErr w:type="spellStart"/>
      <w:r w:rsidRPr="00C92A0A">
        <w:rPr>
          <w:rFonts w:ascii="Times New Roman" w:eastAsia="Times New Roman" w:hAnsi="Times New Roman"/>
          <w:sz w:val="18"/>
          <w:szCs w:val="18"/>
          <w:lang w:eastAsia="tr-TR"/>
        </w:rPr>
        <w:t>onbeş</w:t>
      </w:r>
      <w:proofErr w:type="spellEnd"/>
      <w:r w:rsidRPr="00C92A0A">
        <w:rPr>
          <w:rFonts w:ascii="Times New Roman" w:eastAsia="Times New Roman" w:hAnsi="Times New Roman"/>
          <w:sz w:val="18"/>
          <w:szCs w:val="18"/>
          <w:lang w:eastAsia="tr-TR"/>
        </w:rPr>
        <w:t xml:space="preserve">) dakika önce okula bırakmak ve okul kapanış saatinden 15 </w:t>
      </w:r>
      <w:proofErr w:type="gramStart"/>
      <w:r w:rsidRPr="00C92A0A">
        <w:rPr>
          <w:rFonts w:ascii="Times New Roman" w:eastAsia="Times New Roman" w:hAnsi="Times New Roman"/>
          <w:sz w:val="18"/>
          <w:szCs w:val="18"/>
          <w:lang w:eastAsia="tr-TR"/>
        </w:rPr>
        <w:t xml:space="preserve">( </w:t>
      </w:r>
      <w:proofErr w:type="spellStart"/>
      <w:r w:rsidRPr="00C92A0A">
        <w:rPr>
          <w:rFonts w:ascii="Times New Roman" w:eastAsia="Times New Roman" w:hAnsi="Times New Roman"/>
          <w:sz w:val="18"/>
          <w:szCs w:val="18"/>
          <w:lang w:eastAsia="tr-TR"/>
        </w:rPr>
        <w:t>onbeş</w:t>
      </w:r>
      <w:proofErr w:type="spellEnd"/>
      <w:proofErr w:type="gramEnd"/>
      <w:r w:rsidRPr="00C92A0A">
        <w:rPr>
          <w:rFonts w:ascii="Times New Roman" w:eastAsia="Times New Roman" w:hAnsi="Times New Roman"/>
          <w:sz w:val="18"/>
          <w:szCs w:val="18"/>
          <w:lang w:eastAsia="tr-TR"/>
        </w:rPr>
        <w:t>) dakika sonra okuldan almak,</w:t>
      </w:r>
    </w:p>
    <w:p w14:paraId="6CA486D1"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b) Rehber personel bulundurmak,</w:t>
      </w:r>
    </w:p>
    <w:p w14:paraId="7ED4FB08"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c) Taşımanın tamamının veya bir kısmının bir büyükşehir belediyesi/belediye sınırları içerisinde gerçekleşmesi halinde; şehir içinde izlenecek güzergâh için ilgili büyükşehir belediyesinden/belediyeden özel izin belgesi almak,</w:t>
      </w:r>
    </w:p>
    <w:p w14:paraId="4BAF4C87"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r>
      <w:proofErr w:type="gramStart"/>
      <w:r w:rsidRPr="00C92A0A">
        <w:rPr>
          <w:rFonts w:ascii="Times New Roman" w:eastAsia="Times New Roman" w:hAnsi="Times New Roman"/>
          <w:sz w:val="18"/>
          <w:szCs w:val="18"/>
          <w:lang w:eastAsia="tr-TR"/>
        </w:rPr>
        <w:t>ç</w:t>
      </w:r>
      <w:proofErr w:type="gramEnd"/>
      <w:r w:rsidRPr="00C92A0A">
        <w:rPr>
          <w:rFonts w:ascii="Times New Roman" w:eastAsia="Times New Roman" w:hAnsi="Times New Roman"/>
          <w:sz w:val="18"/>
          <w:szCs w:val="18"/>
          <w:lang w:eastAsia="tr-TR"/>
        </w:rPr>
        <w:t>) Tahdit ve/veya tahsis uygulanan illerde tahditli/tahsisli araç plaka belgeleri, diğer illerde ise Okul servis araçları yönetmeliğinde belirtilen şartlara uygun ve gerekli izin belgelerini vermek,</w:t>
      </w:r>
    </w:p>
    <w:p w14:paraId="1F17C32B"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  d) Hizmet akdine tabi olarak yanında çalışanların, sosyal güvenlik yönünden sigorta işlemlerini yaptırmak,</w:t>
      </w:r>
    </w:p>
    <w:p w14:paraId="6DA70037"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 xml:space="preserve">e) 7/6/2005 tarihli ve 5362 sayılı Esnaf ve </w:t>
      </w:r>
      <w:proofErr w:type="gramStart"/>
      <w:r w:rsidRPr="00C92A0A">
        <w:rPr>
          <w:rFonts w:ascii="Times New Roman" w:eastAsia="Times New Roman" w:hAnsi="Times New Roman"/>
          <w:sz w:val="18"/>
          <w:szCs w:val="18"/>
          <w:lang w:eastAsia="tr-TR"/>
        </w:rPr>
        <w:t>Sanatkarlar</w:t>
      </w:r>
      <w:proofErr w:type="gramEnd"/>
      <w:r w:rsidRPr="00C92A0A">
        <w:rPr>
          <w:rFonts w:ascii="Times New Roman" w:eastAsia="Times New Roman" w:hAnsi="Times New Roman"/>
          <w:sz w:val="18"/>
          <w:szCs w:val="18"/>
          <w:lang w:eastAsia="tr-TR"/>
        </w:rPr>
        <w:t xml:space="preserve"> Meslek Kuruluşları Kanununun 62 </w:t>
      </w:r>
      <w:proofErr w:type="spellStart"/>
      <w:r w:rsidRPr="00C92A0A">
        <w:rPr>
          <w:rFonts w:ascii="Times New Roman" w:eastAsia="Times New Roman" w:hAnsi="Times New Roman"/>
          <w:sz w:val="18"/>
          <w:szCs w:val="18"/>
          <w:lang w:eastAsia="tr-TR"/>
        </w:rPr>
        <w:t>nci</w:t>
      </w:r>
      <w:proofErr w:type="spellEnd"/>
      <w:r w:rsidRPr="00C92A0A">
        <w:rPr>
          <w:rFonts w:ascii="Times New Roman" w:eastAsia="Times New Roman" w:hAnsi="Times New Roman"/>
          <w:sz w:val="18"/>
          <w:szCs w:val="18"/>
          <w:lang w:eastAsia="tr-TR"/>
        </w:rPr>
        <w:t xml:space="preserve"> maddesi çerçevesinde belirlenen fiyat tarifesine uymak,</w:t>
      </w:r>
    </w:p>
    <w:p w14:paraId="3AC035A4"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f) Taşınan öğrenci ve çocuğun;</w:t>
      </w:r>
    </w:p>
    <w:p w14:paraId="7AD6B190"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1) Okulunun veya ikametgâhının değişmesi,</w:t>
      </w:r>
    </w:p>
    <w:p w14:paraId="1966CB1D"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2) Uzun süreli tedaviyi gerektiren bir hastalık geçirmesi,</w:t>
      </w:r>
    </w:p>
    <w:p w14:paraId="178ADD4C"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 xml:space="preserve">3) Okuldan ayrılması veya öğrencilik hakkını kaybetmesi, </w:t>
      </w:r>
    </w:p>
    <w:p w14:paraId="45586435"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4)Özel izin belgesinin iptal edilmesi, hallerinden herhangi birine bağlı olarak servisle taşınmaktan vazgeçmesi durumunda varsa geri kalan ayların ücretlerini iade etmek,</w:t>
      </w:r>
    </w:p>
    <w:p w14:paraId="6B09168C"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t>g) Her eğitim-öğretim yılında çalıştıracakları rehber personel, asıl ve yedek şoför isimleri ile araçların plakalarını ve her türlü değişiklikleri aynı gün içinde okul yönetimine bildirmek,</w:t>
      </w:r>
    </w:p>
    <w:p w14:paraId="56B2FC22"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ab/>
      </w:r>
      <w:proofErr w:type="gramStart"/>
      <w:r w:rsidRPr="00C92A0A">
        <w:rPr>
          <w:rFonts w:ascii="Times New Roman" w:eastAsia="Times New Roman" w:hAnsi="Times New Roman"/>
          <w:sz w:val="18"/>
          <w:szCs w:val="18"/>
          <w:lang w:eastAsia="tr-TR"/>
        </w:rPr>
        <w:t>ğ</w:t>
      </w:r>
      <w:proofErr w:type="gramEnd"/>
      <w:r w:rsidRPr="00C92A0A">
        <w:rPr>
          <w:rFonts w:ascii="Times New Roman" w:eastAsia="Times New Roman" w:hAnsi="Times New Roman"/>
          <w:sz w:val="18"/>
          <w:szCs w:val="18"/>
          <w:lang w:eastAsia="tr-TR"/>
        </w:rPr>
        <w:t>) Okul servis araçlarındaki araç takip sistemi verilerini, istenmesi halinde okul yönetimi, kolluk birimleri ve velilerle paylaşmak,</w:t>
      </w:r>
    </w:p>
    <w:p w14:paraId="2B7F872F" w14:textId="77777777" w:rsidR="00195FD9" w:rsidRPr="00C92A0A" w:rsidRDefault="00195FD9" w:rsidP="00195FD9">
      <w:pPr>
        <w:tabs>
          <w:tab w:val="left" w:pos="566"/>
        </w:tabs>
        <w:spacing w:after="0" w:line="240" w:lineRule="exact"/>
        <w:ind w:firstLine="566"/>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 xml:space="preserve">  h)  Okulun sosyal ve kültürel etkinliği ile ilgili araç lazım olması halinde şehir içindeki yerlere yılda en fazla 10 (on) defa ücretsiz araç tahsis etmek, </w:t>
      </w:r>
    </w:p>
    <w:p w14:paraId="5671DFF4" w14:textId="77777777" w:rsidR="00195FD9" w:rsidRPr="00C92A0A" w:rsidRDefault="00195FD9" w:rsidP="00195FD9">
      <w:pPr>
        <w:pStyle w:val="NormalWeb"/>
        <w:spacing w:before="60" w:beforeAutospacing="0" w:after="60" w:afterAutospacing="0" w:line="276" w:lineRule="auto"/>
        <w:jc w:val="both"/>
        <w:rPr>
          <w:sz w:val="18"/>
          <w:szCs w:val="18"/>
        </w:rPr>
      </w:pPr>
      <w:r w:rsidRPr="00C92A0A">
        <w:rPr>
          <w:sz w:val="18"/>
          <w:szCs w:val="18"/>
        </w:rPr>
        <w:tab/>
        <w:t xml:space="preserve">h) Taşımacı araçlarını, 13/10/1983 tarihli ve 2918 sayılı Karayolları Trafik Kanunu, 18/07/1997 tarihli ve 23053 mükerrer Resmi </w:t>
      </w:r>
      <w:proofErr w:type="spellStart"/>
      <w:r w:rsidRPr="00C92A0A">
        <w:rPr>
          <w:sz w:val="18"/>
          <w:szCs w:val="18"/>
        </w:rPr>
        <w:t>Gazete’de</w:t>
      </w:r>
      <w:proofErr w:type="spellEnd"/>
      <w:r w:rsidRPr="00C92A0A">
        <w:rPr>
          <w:sz w:val="18"/>
          <w:szCs w:val="18"/>
        </w:rPr>
        <w:t xml:space="preserve"> Karayolları Trafik Yönetmeliği ve 25 Ekim 2017 gün ve 30221 sayılı Resmi Gazetede yayımlanarak yürürlüğe giren “Okul Servis Araçları Yönetmeliği’nin 4. maddesinde belirtilen şartlara ve mevcut mevzuat ile -sözleşme süresince yürürlüğe girecek- tüm yasal yükümlülüklere uygun bulundurmayı, komisyonun / okulun her zaman bu uygunluğu denetlemesine / denetletmesine açık tutmak ile yükümlüdürler.</w:t>
      </w:r>
    </w:p>
    <w:p w14:paraId="69A97139" w14:textId="77777777" w:rsidR="00195FD9" w:rsidRPr="00C92A0A" w:rsidRDefault="00195FD9" w:rsidP="00195FD9">
      <w:pPr>
        <w:pStyle w:val="NormalWeb"/>
        <w:spacing w:before="60" w:beforeAutospacing="0" w:after="60" w:afterAutospacing="0" w:line="276" w:lineRule="auto"/>
        <w:jc w:val="both"/>
        <w:rPr>
          <w:sz w:val="18"/>
          <w:szCs w:val="18"/>
        </w:rPr>
      </w:pPr>
      <w:r w:rsidRPr="00C92A0A">
        <w:rPr>
          <w:sz w:val="18"/>
          <w:szCs w:val="18"/>
        </w:rPr>
        <w:tab/>
        <w:t>ı) Tüm servis araçlarında taşınan öğrencilerin adı-soyadı, kan grupları, veli adı soyadı, ev ve işyeri adresleri ve telefon numaralarını gösterir bir listeyi araçlarda sürekli olarak bulundurmakla yükümlüdürler, (aynı listeler okul idarelerinde de bulundurulacaktır.)</w:t>
      </w:r>
    </w:p>
    <w:p w14:paraId="246992E4" w14:textId="77777777" w:rsidR="00195FD9" w:rsidRPr="00C92A0A" w:rsidRDefault="00195FD9" w:rsidP="00195FD9">
      <w:pPr>
        <w:pStyle w:val="NormalWeb"/>
        <w:spacing w:before="60" w:beforeAutospacing="0" w:after="60" w:afterAutospacing="0" w:line="276" w:lineRule="auto"/>
        <w:jc w:val="both"/>
        <w:rPr>
          <w:sz w:val="18"/>
          <w:szCs w:val="18"/>
        </w:rPr>
      </w:pPr>
      <w:r w:rsidRPr="00C92A0A">
        <w:rPr>
          <w:sz w:val="18"/>
          <w:szCs w:val="18"/>
        </w:rPr>
        <w:tab/>
        <w:t xml:space="preserve">i) Servis araçları toplam taşınan öğrenci sayısının </w:t>
      </w:r>
      <w:proofErr w:type="gramStart"/>
      <w:r w:rsidRPr="00C92A0A">
        <w:rPr>
          <w:sz w:val="18"/>
          <w:szCs w:val="18"/>
        </w:rPr>
        <w:t>% 5</w:t>
      </w:r>
      <w:proofErr w:type="gramEnd"/>
      <w:r w:rsidRPr="00C92A0A">
        <w:rPr>
          <w:sz w:val="18"/>
          <w:szCs w:val="18"/>
        </w:rPr>
        <w:t xml:space="preserve"> i oranında Taşıyıcı Tespit Komisyonunun belirlediği fakir öğrenciyi ücretsiz taşıyacaktır. Fakir öğrenci bulunmaması durumunda bu oran okul-aile birliği hesabına gelir olarak aktarılacaktır.</w:t>
      </w:r>
    </w:p>
    <w:p w14:paraId="0134FFFC" w14:textId="77777777" w:rsidR="00195FD9" w:rsidRPr="00C92A0A" w:rsidRDefault="00195FD9" w:rsidP="00195FD9">
      <w:pPr>
        <w:pStyle w:val="NormalWeb"/>
        <w:spacing w:before="60" w:beforeAutospacing="0" w:after="60" w:afterAutospacing="0" w:line="276" w:lineRule="auto"/>
        <w:jc w:val="both"/>
        <w:rPr>
          <w:sz w:val="18"/>
          <w:szCs w:val="18"/>
        </w:rPr>
      </w:pPr>
      <w:r w:rsidRPr="00C92A0A">
        <w:rPr>
          <w:sz w:val="18"/>
          <w:szCs w:val="18"/>
        </w:rPr>
        <w:tab/>
        <w:t>j) Araçların günlük iç ve dış temizliğine gereken özeni göstermeyi ve periyodik bakımını yaptırmayı taahhüt eder ve bunlarla yükümlüdür.</w:t>
      </w:r>
    </w:p>
    <w:p w14:paraId="694D2123" w14:textId="77777777" w:rsidR="00195FD9" w:rsidRPr="00C92A0A" w:rsidRDefault="00195FD9" w:rsidP="00195FD9">
      <w:pPr>
        <w:pStyle w:val="NormalWeb"/>
        <w:spacing w:before="60" w:beforeAutospacing="0" w:after="60" w:afterAutospacing="0" w:line="276" w:lineRule="auto"/>
        <w:jc w:val="both"/>
        <w:rPr>
          <w:sz w:val="18"/>
          <w:szCs w:val="18"/>
        </w:rPr>
      </w:pPr>
      <w:r w:rsidRPr="00C92A0A">
        <w:rPr>
          <w:sz w:val="18"/>
          <w:szCs w:val="18"/>
        </w:rPr>
        <w:tab/>
        <w:t>k) Herhangi bir nedenle servis araçlarının bir ve birkaçının hizmet dışı kalması halinde, hizmetin devamlılığını sağlayacak şekilde sözleşme şartlarına uygun araç temin etmekle yükümlüdür.</w:t>
      </w:r>
    </w:p>
    <w:p w14:paraId="4EFD3D91" w14:textId="77777777" w:rsidR="00195FD9" w:rsidRPr="00C92A0A" w:rsidRDefault="00195FD9" w:rsidP="00195FD9">
      <w:pPr>
        <w:pStyle w:val="NormalWeb"/>
        <w:spacing w:before="60" w:beforeAutospacing="0" w:after="60" w:afterAutospacing="0" w:line="276" w:lineRule="auto"/>
        <w:jc w:val="both"/>
        <w:rPr>
          <w:sz w:val="18"/>
          <w:szCs w:val="18"/>
        </w:rPr>
      </w:pPr>
    </w:p>
    <w:p w14:paraId="642FC0A9" w14:textId="77777777" w:rsidR="00195FD9" w:rsidRPr="00C92A0A" w:rsidRDefault="00195FD9" w:rsidP="00195FD9">
      <w:pPr>
        <w:pStyle w:val="NormalWeb"/>
        <w:spacing w:before="60" w:beforeAutospacing="0" w:after="60" w:afterAutospacing="0" w:line="276" w:lineRule="auto"/>
        <w:jc w:val="both"/>
        <w:rPr>
          <w:sz w:val="18"/>
          <w:szCs w:val="18"/>
        </w:rPr>
      </w:pPr>
    </w:p>
    <w:p w14:paraId="16FEFD32" w14:textId="77777777" w:rsidR="00195FD9" w:rsidRPr="00C92A0A" w:rsidRDefault="00195FD9" w:rsidP="00195FD9">
      <w:pPr>
        <w:pStyle w:val="NormalWeb"/>
        <w:spacing w:before="60" w:beforeAutospacing="0" w:after="60" w:afterAutospacing="0" w:line="276" w:lineRule="auto"/>
        <w:jc w:val="both"/>
        <w:rPr>
          <w:sz w:val="18"/>
          <w:szCs w:val="18"/>
        </w:rPr>
      </w:pPr>
    </w:p>
    <w:p w14:paraId="4F442CEC" w14:textId="77777777" w:rsidR="00195FD9" w:rsidRPr="00C92A0A" w:rsidRDefault="00195FD9" w:rsidP="00195FD9">
      <w:pPr>
        <w:pStyle w:val="NormalWeb"/>
        <w:numPr>
          <w:ilvl w:val="0"/>
          <w:numId w:val="4"/>
        </w:numPr>
        <w:spacing w:before="60" w:beforeAutospacing="0" w:after="60" w:afterAutospacing="0" w:line="276" w:lineRule="auto"/>
        <w:ind w:left="0" w:firstLine="708"/>
        <w:jc w:val="both"/>
        <w:rPr>
          <w:sz w:val="18"/>
          <w:szCs w:val="18"/>
        </w:rPr>
      </w:pPr>
      <w:r w:rsidRPr="00C92A0A">
        <w:rPr>
          <w:sz w:val="18"/>
          <w:szCs w:val="18"/>
        </w:rPr>
        <w:t>Taşımacı, komisyonun yazılı onayı olmadıkça bu sözleşmeye dayalı hak ve yükümlülüklerini hiç kimseye temlik, devir ve ciro edemeyecek, isim ve unvan değişikliği yapamayacaktır.</w:t>
      </w:r>
    </w:p>
    <w:p w14:paraId="057C37B3" w14:textId="77777777" w:rsidR="00195FD9" w:rsidRPr="00C92A0A" w:rsidRDefault="00195FD9" w:rsidP="00195FD9">
      <w:pPr>
        <w:pStyle w:val="NormalWeb"/>
        <w:numPr>
          <w:ilvl w:val="0"/>
          <w:numId w:val="4"/>
        </w:numPr>
        <w:spacing w:before="60" w:beforeAutospacing="0" w:after="60" w:afterAutospacing="0" w:line="276" w:lineRule="auto"/>
        <w:ind w:left="0" w:firstLine="708"/>
        <w:jc w:val="both"/>
        <w:rPr>
          <w:sz w:val="18"/>
          <w:szCs w:val="18"/>
        </w:rPr>
      </w:pPr>
      <w:r w:rsidRPr="00C92A0A">
        <w:rPr>
          <w:sz w:val="18"/>
          <w:szCs w:val="18"/>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14:paraId="097178F7" w14:textId="77777777" w:rsidR="00195FD9" w:rsidRPr="00C92A0A" w:rsidRDefault="00195FD9" w:rsidP="00195FD9">
      <w:pPr>
        <w:pStyle w:val="ListeParagraf"/>
        <w:numPr>
          <w:ilvl w:val="0"/>
          <w:numId w:val="4"/>
        </w:numPr>
        <w:tabs>
          <w:tab w:val="left" w:pos="566"/>
        </w:tabs>
        <w:spacing w:after="0" w:line="240" w:lineRule="exact"/>
        <w:ind w:left="0" w:firstLine="708"/>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Taşıma işini üstlenecek gerçek ve tüzel kişiler adlarına tescilli taşıtların taşıma sınırından (kapasitesinden) fazla öğrencinin taşınmasını üstlenemez.</w:t>
      </w:r>
    </w:p>
    <w:p w14:paraId="613A5247" w14:textId="77777777" w:rsidR="00195FD9" w:rsidRPr="00C92A0A" w:rsidRDefault="00195FD9" w:rsidP="00195FD9">
      <w:pPr>
        <w:pStyle w:val="ListeParagraf"/>
        <w:tabs>
          <w:tab w:val="left" w:pos="566"/>
        </w:tabs>
        <w:spacing w:after="0" w:line="240" w:lineRule="exact"/>
        <w:ind w:left="708"/>
        <w:jc w:val="both"/>
        <w:rPr>
          <w:rFonts w:ascii="Times New Roman" w:eastAsia="Times New Roman" w:hAnsi="Times New Roman"/>
          <w:sz w:val="18"/>
          <w:szCs w:val="18"/>
          <w:lang w:eastAsia="tr-TR"/>
        </w:rPr>
      </w:pPr>
    </w:p>
    <w:p w14:paraId="157350A0" w14:textId="77777777" w:rsidR="00195FD9" w:rsidRPr="00C92A0A" w:rsidRDefault="00195FD9" w:rsidP="00195FD9">
      <w:pPr>
        <w:pStyle w:val="ListeParagraf"/>
        <w:numPr>
          <w:ilvl w:val="0"/>
          <w:numId w:val="4"/>
        </w:numPr>
        <w:tabs>
          <w:tab w:val="left" w:pos="566"/>
        </w:tabs>
        <w:spacing w:after="0" w:line="240" w:lineRule="exact"/>
        <w:ind w:left="0" w:firstLine="708"/>
        <w:jc w:val="both"/>
        <w:rPr>
          <w:rFonts w:ascii="Times New Roman" w:eastAsia="Times New Roman" w:hAnsi="Times New Roman"/>
          <w:sz w:val="18"/>
          <w:szCs w:val="18"/>
          <w:lang w:eastAsia="tr-TR"/>
        </w:rPr>
      </w:pPr>
      <w:r w:rsidRPr="00C92A0A">
        <w:rPr>
          <w:rFonts w:ascii="Times New Roman" w:eastAsia="Times New Roman" w:hAnsi="Times New Roman"/>
          <w:sz w:val="18"/>
          <w:szCs w:val="18"/>
          <w:lang w:eastAsia="tr-TR"/>
        </w:rPr>
        <w:t>Taşımacılar bu maddede belirtilen şart ve yükümlüklerinin yanı sıra mevzuatta okul servislerine yönelik olarak belirlenmiş diğer şart ve yükümlülüklere uymak zorundadır.</w:t>
      </w:r>
    </w:p>
    <w:p w14:paraId="03E8D402" w14:textId="77777777" w:rsidR="00195FD9" w:rsidRPr="00C92A0A" w:rsidRDefault="00195FD9" w:rsidP="00195FD9">
      <w:pPr>
        <w:pStyle w:val="NormalWeb"/>
        <w:spacing w:before="60" w:beforeAutospacing="0" w:after="60" w:afterAutospacing="0" w:line="276" w:lineRule="auto"/>
        <w:jc w:val="both"/>
        <w:rPr>
          <w:b/>
          <w:bCs/>
          <w:sz w:val="18"/>
          <w:szCs w:val="18"/>
        </w:rPr>
      </w:pPr>
    </w:p>
    <w:p w14:paraId="161A07F4" w14:textId="77777777" w:rsidR="00195FD9" w:rsidRPr="00C92A0A" w:rsidRDefault="00195FD9" w:rsidP="00195FD9">
      <w:pPr>
        <w:pStyle w:val="NormalWeb"/>
        <w:spacing w:before="60" w:beforeAutospacing="0" w:after="60" w:afterAutospacing="0" w:line="276" w:lineRule="auto"/>
        <w:ind w:firstLine="709"/>
        <w:jc w:val="both"/>
        <w:rPr>
          <w:b/>
          <w:bCs/>
          <w:sz w:val="18"/>
          <w:szCs w:val="18"/>
        </w:rPr>
      </w:pPr>
      <w:r w:rsidRPr="00C92A0A">
        <w:rPr>
          <w:b/>
          <w:bCs/>
          <w:sz w:val="18"/>
          <w:szCs w:val="18"/>
        </w:rPr>
        <w:t>Madde 5- Şoförün ve Rehber Personelin Yükümlülükleri</w:t>
      </w:r>
    </w:p>
    <w:p w14:paraId="7FAFCA18" w14:textId="77777777" w:rsidR="00195FD9" w:rsidRPr="00C92A0A" w:rsidRDefault="00195FD9" w:rsidP="00195FD9">
      <w:pPr>
        <w:pStyle w:val="NormalWeb"/>
        <w:numPr>
          <w:ilvl w:val="0"/>
          <w:numId w:val="5"/>
        </w:numPr>
        <w:spacing w:before="60" w:beforeAutospacing="0" w:after="60" w:afterAutospacing="0" w:line="276" w:lineRule="auto"/>
        <w:ind w:left="0" w:firstLine="720"/>
        <w:jc w:val="both"/>
        <w:rPr>
          <w:sz w:val="18"/>
          <w:szCs w:val="18"/>
        </w:rPr>
      </w:pPr>
      <w:r w:rsidRPr="00C92A0A">
        <w:rPr>
          <w:sz w:val="18"/>
          <w:szCs w:val="18"/>
        </w:rPr>
        <w:t xml:space="preserve">Servis </w:t>
      </w:r>
      <w:proofErr w:type="spellStart"/>
      <w:r w:rsidRPr="00C92A0A">
        <w:rPr>
          <w:bCs/>
          <w:iCs/>
          <w:sz w:val="18"/>
          <w:szCs w:val="18"/>
        </w:rPr>
        <w:t>sürücüleri</w:t>
      </w:r>
      <w:r w:rsidRPr="00C92A0A">
        <w:rPr>
          <w:sz w:val="18"/>
          <w:szCs w:val="18"/>
        </w:rPr>
        <w:t>ve</w:t>
      </w:r>
      <w:proofErr w:type="spellEnd"/>
      <w:r w:rsidRPr="00C92A0A">
        <w:rPr>
          <w:sz w:val="18"/>
          <w:szCs w:val="18"/>
        </w:rPr>
        <w:t xml:space="preserve"> rehber personel Okul Servis Araçları Yönetmeliğinin 9. maddesinde belirtilen özelliklere sahip, araçların her türlü bakım ve emniyetinden sorumlu, saç sakal tıraşlı, sade, temiz ve </w:t>
      </w:r>
      <w:r w:rsidRPr="00C92A0A">
        <w:rPr>
          <w:bCs/>
          <w:iCs/>
          <w:sz w:val="18"/>
          <w:szCs w:val="18"/>
        </w:rPr>
        <w:t xml:space="preserve">kamu adabına </w:t>
      </w:r>
      <w:proofErr w:type="spellStart"/>
      <w:r w:rsidRPr="00C92A0A">
        <w:rPr>
          <w:bCs/>
          <w:iCs/>
          <w:sz w:val="18"/>
          <w:szCs w:val="18"/>
        </w:rPr>
        <w:t>uygun</w:t>
      </w:r>
      <w:r w:rsidRPr="00C92A0A">
        <w:rPr>
          <w:sz w:val="18"/>
          <w:szCs w:val="18"/>
        </w:rPr>
        <w:t>kıyafetle</w:t>
      </w:r>
      <w:proofErr w:type="spellEnd"/>
      <w:r w:rsidRPr="00C92A0A">
        <w:rPr>
          <w:sz w:val="18"/>
          <w:szCs w:val="18"/>
        </w:rPr>
        <w:t xml:space="preserve"> hizmet verecekler, öğrencilerle uygun şekilde muhatap olacaklar, saygı sınırlarını aşmayacaklardır. </w:t>
      </w:r>
    </w:p>
    <w:p w14:paraId="15E8EC3D" w14:textId="77777777" w:rsidR="00195FD9" w:rsidRPr="00C92A0A" w:rsidRDefault="00195FD9" w:rsidP="00195FD9">
      <w:pPr>
        <w:pStyle w:val="NormalWeb"/>
        <w:numPr>
          <w:ilvl w:val="0"/>
          <w:numId w:val="5"/>
        </w:numPr>
        <w:spacing w:before="60" w:beforeAutospacing="0" w:after="60" w:afterAutospacing="0" w:line="276" w:lineRule="auto"/>
        <w:ind w:left="0" w:firstLine="720"/>
        <w:jc w:val="both"/>
        <w:rPr>
          <w:sz w:val="18"/>
          <w:szCs w:val="18"/>
        </w:rPr>
      </w:pPr>
      <w:r w:rsidRPr="00C92A0A">
        <w:rPr>
          <w:sz w:val="18"/>
          <w:szCs w:val="18"/>
        </w:rP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23BB9AD5" w14:textId="77777777" w:rsidR="00195FD9" w:rsidRPr="00C92A0A" w:rsidRDefault="00195FD9" w:rsidP="00195FD9">
      <w:pPr>
        <w:pStyle w:val="NormalWeb"/>
        <w:numPr>
          <w:ilvl w:val="0"/>
          <w:numId w:val="5"/>
        </w:numPr>
        <w:spacing w:before="60" w:beforeAutospacing="0" w:after="60" w:afterAutospacing="0" w:line="276" w:lineRule="auto"/>
        <w:ind w:left="0" w:firstLine="720"/>
        <w:jc w:val="both"/>
        <w:rPr>
          <w:sz w:val="18"/>
          <w:szCs w:val="18"/>
        </w:rPr>
      </w:pPr>
      <w:r w:rsidRPr="00C92A0A">
        <w:rPr>
          <w:sz w:val="18"/>
          <w:szCs w:val="18"/>
        </w:rPr>
        <w:lastRenderedPageBreak/>
        <w:t xml:space="preserve">Servis sürücüleri ve rehber personel, öğrenciler araçta iken sigara içmeyecekler ve serviste zorunlu bilgilendirme dışında görüntü ve ses sistemlerini çalıştırmayacaklardır. </w:t>
      </w:r>
    </w:p>
    <w:p w14:paraId="6F2F9978" w14:textId="77777777" w:rsidR="00195FD9" w:rsidRPr="00C92A0A" w:rsidRDefault="00195FD9" w:rsidP="00195FD9">
      <w:pPr>
        <w:pStyle w:val="NormalWeb"/>
        <w:spacing w:before="60" w:beforeAutospacing="0" w:after="60" w:afterAutospacing="0" w:line="276" w:lineRule="auto"/>
        <w:ind w:firstLine="709"/>
        <w:jc w:val="both"/>
        <w:rPr>
          <w:sz w:val="18"/>
          <w:szCs w:val="18"/>
        </w:rPr>
      </w:pPr>
      <w:proofErr w:type="gramStart"/>
      <w:r w:rsidRPr="00C92A0A">
        <w:rPr>
          <w:b/>
          <w:sz w:val="18"/>
          <w:szCs w:val="18"/>
        </w:rPr>
        <w:t>ç</w:t>
      </w:r>
      <w:proofErr w:type="gramEnd"/>
      <w:r w:rsidRPr="00C92A0A">
        <w:rPr>
          <w:b/>
          <w:sz w:val="18"/>
          <w:szCs w:val="18"/>
        </w:rPr>
        <w:t>)</w:t>
      </w:r>
      <w:r w:rsidRPr="00C92A0A">
        <w:rPr>
          <w:sz w:val="18"/>
          <w:szCs w:val="18"/>
        </w:rPr>
        <w:t xml:space="preserve"> Güzergâhlar Taşımacıyı Tespit Komisyonu ve sürücü tarafından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101F845C"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sz w:val="18"/>
          <w:szCs w:val="18"/>
        </w:rPr>
        <w:t>d)</w:t>
      </w:r>
      <w:r w:rsidRPr="00C92A0A">
        <w:rPr>
          <w:sz w:val="18"/>
          <w:szCs w:val="18"/>
        </w:rPr>
        <w:t xml:space="preserve"> Öğrencilerin ikamet adreslerinde yıl içerisinde değişiklik olduğu takdirde öğrenci sayısına göre güzergâhlarda çalıştırılan araçlar arasında komisyon tarafından en uygun şekilde yer değişikliği yapılabilecektir. </w:t>
      </w:r>
    </w:p>
    <w:p w14:paraId="24258954"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bCs/>
          <w:sz w:val="18"/>
          <w:szCs w:val="18"/>
        </w:rPr>
        <w:t xml:space="preserve">e) </w:t>
      </w:r>
      <w:r w:rsidRPr="00C92A0A">
        <w:rPr>
          <w:sz w:val="18"/>
          <w:szCs w:val="18"/>
        </w:rPr>
        <w:t xml:space="preserve">Bakanlık ya da Valilik tarafından mesai/eğitim saatleri değiştirildiği takdirde taşımacı değişen saat uygulamasına aynen uyacaktır. </w:t>
      </w:r>
    </w:p>
    <w:p w14:paraId="4F120F11"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sz w:val="18"/>
          <w:szCs w:val="18"/>
        </w:rPr>
        <w:t xml:space="preserve">f) </w:t>
      </w:r>
      <w:r w:rsidRPr="00C92A0A">
        <w:rPr>
          <w:sz w:val="18"/>
          <w:szCs w:val="18"/>
        </w:rPr>
        <w:t>Öğrencilerin araçlara binmesi ve inmesi sırasında, trafikteki diğer araçların öğrenciler için tehlike oluşturmayacak şekilde duraklamasını sağlamak amacıyla DUR işaret levhası mutlaka yakılacaktır.</w:t>
      </w:r>
    </w:p>
    <w:p w14:paraId="02D8D7D2"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bCs/>
          <w:sz w:val="18"/>
          <w:szCs w:val="18"/>
        </w:rPr>
        <w:t xml:space="preserve">g) </w:t>
      </w:r>
      <w:r w:rsidRPr="00C92A0A">
        <w:rPr>
          <w:sz w:val="18"/>
          <w:szCs w:val="18"/>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53DC4231" w14:textId="77777777" w:rsidR="00195FD9" w:rsidRPr="00C92A0A" w:rsidRDefault="00195FD9" w:rsidP="00195FD9">
      <w:pPr>
        <w:pStyle w:val="NormalWeb"/>
        <w:spacing w:before="60" w:beforeAutospacing="0" w:after="60" w:afterAutospacing="0" w:line="276" w:lineRule="auto"/>
        <w:ind w:firstLine="708"/>
        <w:jc w:val="both"/>
        <w:rPr>
          <w:sz w:val="18"/>
          <w:szCs w:val="18"/>
        </w:rPr>
      </w:pPr>
      <w:proofErr w:type="gramStart"/>
      <w:r w:rsidRPr="00C92A0A">
        <w:rPr>
          <w:b/>
          <w:bCs/>
          <w:sz w:val="18"/>
          <w:szCs w:val="18"/>
        </w:rPr>
        <w:t>ğ</w:t>
      </w:r>
      <w:proofErr w:type="gramEnd"/>
      <w:r w:rsidRPr="00C92A0A">
        <w:rPr>
          <w:b/>
          <w:bCs/>
          <w:sz w:val="18"/>
          <w:szCs w:val="18"/>
        </w:rPr>
        <w:t xml:space="preserve">) </w:t>
      </w:r>
      <w:r w:rsidRPr="00C92A0A">
        <w:rPr>
          <w:sz w:val="18"/>
          <w:szCs w:val="18"/>
        </w:rPr>
        <w:t xml:space="preserve">Servis araçlarında ayakta ve yönetmelikte belirlenen ve taşıma sınırı üzerinde öğrenci taşınmayacaktır. </w:t>
      </w:r>
    </w:p>
    <w:p w14:paraId="43E446C4"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bCs/>
          <w:sz w:val="18"/>
          <w:szCs w:val="18"/>
        </w:rPr>
        <w:t xml:space="preserve">h) </w:t>
      </w:r>
      <w:r w:rsidRPr="00C92A0A">
        <w:rPr>
          <w:sz w:val="18"/>
          <w:szCs w:val="18"/>
        </w:rPr>
        <w:t xml:space="preserve">Komisyon, sözleşmede yer alan hükümlerin yerine getirilmemesi durumunda tek taraflı olarak sözleşmeyi feshedebilecektir. </w:t>
      </w:r>
    </w:p>
    <w:p w14:paraId="277BAC70"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sz w:val="18"/>
          <w:szCs w:val="18"/>
        </w:rPr>
        <w:t>ı)</w:t>
      </w:r>
      <w:r w:rsidRPr="00C92A0A">
        <w:rPr>
          <w:sz w:val="18"/>
          <w:szCs w:val="18"/>
        </w:rPr>
        <w:t xml:space="preserve"> Taşımacı, komisyonun yazılı onayı olmadıkça bu sözleşmeye dayalı hak ve yükümlülüklerini hiç kimseye temlik, devir ve ciro edemeyecek, isim ve unvan değişikliği yapmayacaktır. </w:t>
      </w:r>
    </w:p>
    <w:p w14:paraId="4E93195B"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bCs/>
          <w:sz w:val="18"/>
          <w:szCs w:val="18"/>
        </w:rPr>
        <w:t xml:space="preserve">i) </w:t>
      </w:r>
      <w:r w:rsidRPr="00C92A0A">
        <w:rPr>
          <w:sz w:val="18"/>
          <w:szCs w:val="18"/>
        </w:rPr>
        <w:t xml:space="preserve">Taşımacı, okulun mesai saatleri içinde zorunlu ve gerekli görüldüğü zamanlarda kullanılmak üzere araç temin edecektir. </w:t>
      </w:r>
    </w:p>
    <w:p w14:paraId="7C409BA3"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sz w:val="18"/>
          <w:szCs w:val="18"/>
        </w:rPr>
        <w:t xml:space="preserve">j) </w:t>
      </w:r>
      <w:r w:rsidRPr="00C92A0A">
        <w:rPr>
          <w:sz w:val="18"/>
          <w:szCs w:val="18"/>
        </w:rPr>
        <w:t>Öğrenci servis araçlarına Komisyonun onayladıklarının dışında,</w:t>
      </w:r>
      <w:r w:rsidRPr="00C92A0A">
        <w:rPr>
          <w:bCs/>
          <w:iCs/>
          <w:sz w:val="18"/>
          <w:szCs w:val="18"/>
        </w:rPr>
        <w:t xml:space="preserve"> (taşıt sürücüsünün yakınları dahil)</w:t>
      </w:r>
      <w:r w:rsidRPr="00C92A0A">
        <w:rPr>
          <w:sz w:val="18"/>
          <w:szCs w:val="18"/>
        </w:rPr>
        <w:t xml:space="preserve"> hiçbir kimse bindirilmeyecektir. </w:t>
      </w:r>
    </w:p>
    <w:p w14:paraId="559FA56A" w14:textId="77777777" w:rsidR="00195FD9" w:rsidRPr="00C92A0A" w:rsidRDefault="00195FD9" w:rsidP="00195FD9">
      <w:pPr>
        <w:shd w:val="clear" w:color="auto" w:fill="FFFFFF"/>
        <w:spacing w:after="0" w:line="240" w:lineRule="auto"/>
        <w:ind w:firstLine="709"/>
        <w:jc w:val="both"/>
        <w:rPr>
          <w:rFonts w:ascii="Times New Roman" w:eastAsia="Times New Roman" w:hAnsi="Times New Roman"/>
          <w:sz w:val="18"/>
          <w:szCs w:val="18"/>
          <w:lang w:eastAsia="tr-TR"/>
        </w:rPr>
      </w:pPr>
      <w:r w:rsidRPr="00C92A0A">
        <w:rPr>
          <w:rFonts w:ascii="Times New Roman" w:hAnsi="Times New Roman"/>
          <w:b/>
          <w:bCs/>
          <w:sz w:val="18"/>
          <w:szCs w:val="18"/>
        </w:rPr>
        <w:t xml:space="preserve">k) </w:t>
      </w:r>
      <w:r w:rsidRPr="00C92A0A">
        <w:rPr>
          <w:rFonts w:ascii="Times New Roman" w:hAnsi="Times New Roman"/>
          <w:sz w:val="18"/>
          <w:szCs w:val="18"/>
        </w:rPr>
        <w:t xml:space="preserve">Şoför ve rehber personelin ilgili il/ilçe milli eğitim müdürlüğünce düzenlenen eğitim sonunda verdiği sertifikaya sahip olmaları gerekmektedir. </w:t>
      </w:r>
    </w:p>
    <w:p w14:paraId="6899AE3E" w14:textId="77777777" w:rsidR="00195FD9" w:rsidRPr="00C92A0A" w:rsidRDefault="00195FD9" w:rsidP="00195FD9">
      <w:pPr>
        <w:pStyle w:val="NormalWeb"/>
        <w:spacing w:before="60" w:beforeAutospacing="0" w:after="60" w:afterAutospacing="0" w:line="276" w:lineRule="auto"/>
        <w:ind w:firstLine="720"/>
        <w:jc w:val="both"/>
        <w:rPr>
          <w:sz w:val="18"/>
          <w:szCs w:val="18"/>
        </w:rPr>
      </w:pPr>
      <w:r w:rsidRPr="00C92A0A">
        <w:rPr>
          <w:b/>
          <w:bCs/>
          <w:sz w:val="18"/>
          <w:szCs w:val="18"/>
        </w:rPr>
        <w:t xml:space="preserve">l) </w:t>
      </w:r>
      <w:r w:rsidRPr="00C92A0A">
        <w:rPr>
          <w:sz w:val="18"/>
          <w:szCs w:val="18"/>
        </w:rPr>
        <w:t xml:space="preserve">Yeni bir </w:t>
      </w:r>
      <w:proofErr w:type="gramStart"/>
      <w:r w:rsidRPr="00C92A0A">
        <w:rPr>
          <w:sz w:val="18"/>
          <w:szCs w:val="18"/>
        </w:rPr>
        <w:t>güzergah</w:t>
      </w:r>
      <w:proofErr w:type="gramEnd"/>
      <w:r w:rsidRPr="00C92A0A">
        <w:rPr>
          <w:sz w:val="18"/>
          <w:szCs w:val="18"/>
        </w:rPr>
        <w:t xml:space="preserve"> açılabilmesi için taşımacıyı tespit komisyonunca uygun bulunması gerekmektedir.</w:t>
      </w:r>
    </w:p>
    <w:p w14:paraId="6ABE7F73" w14:textId="77777777" w:rsidR="00195FD9" w:rsidRPr="00C92A0A" w:rsidRDefault="00195FD9" w:rsidP="00195FD9">
      <w:pPr>
        <w:pStyle w:val="NormalWeb"/>
        <w:spacing w:before="60" w:beforeAutospacing="0" w:after="60" w:afterAutospacing="0" w:line="276" w:lineRule="auto"/>
        <w:ind w:firstLine="720"/>
        <w:jc w:val="both"/>
        <w:rPr>
          <w:sz w:val="18"/>
          <w:szCs w:val="18"/>
        </w:rPr>
      </w:pPr>
    </w:p>
    <w:p w14:paraId="292C5371" w14:textId="77777777" w:rsidR="00195FD9" w:rsidRPr="00C92A0A" w:rsidRDefault="00195FD9" w:rsidP="00195FD9">
      <w:pPr>
        <w:pStyle w:val="NormalWeb"/>
        <w:spacing w:before="60" w:beforeAutospacing="0" w:after="60" w:afterAutospacing="0" w:line="276" w:lineRule="auto"/>
        <w:ind w:firstLine="708"/>
        <w:jc w:val="both"/>
        <w:rPr>
          <w:b/>
          <w:bCs/>
          <w:sz w:val="18"/>
          <w:szCs w:val="18"/>
        </w:rPr>
      </w:pPr>
      <w:r w:rsidRPr="00C92A0A">
        <w:rPr>
          <w:b/>
          <w:bCs/>
          <w:sz w:val="18"/>
          <w:szCs w:val="18"/>
        </w:rPr>
        <w:t xml:space="preserve">Madde 6- Ücret </w:t>
      </w:r>
    </w:p>
    <w:p w14:paraId="2489E8C6" w14:textId="77777777" w:rsidR="00195FD9" w:rsidRPr="00C92A0A" w:rsidRDefault="00195FD9" w:rsidP="00195FD9">
      <w:pPr>
        <w:pStyle w:val="NormalWeb"/>
        <w:numPr>
          <w:ilvl w:val="0"/>
          <w:numId w:val="6"/>
        </w:numPr>
        <w:spacing w:before="60" w:beforeAutospacing="0" w:after="60" w:afterAutospacing="0" w:line="276" w:lineRule="auto"/>
        <w:ind w:left="0" w:firstLine="709"/>
        <w:jc w:val="both"/>
        <w:rPr>
          <w:sz w:val="18"/>
          <w:szCs w:val="18"/>
        </w:rPr>
      </w:pPr>
      <w:r w:rsidRPr="00C92A0A">
        <w:rPr>
          <w:sz w:val="18"/>
          <w:szCs w:val="18"/>
        </w:rPr>
        <w:t xml:space="preserve">Ücretler yıllık olarak ödenebileceği gibi aylık taksitlerle de (en fazla 9 taksit) ödenebilir. </w:t>
      </w:r>
    </w:p>
    <w:p w14:paraId="59B3BBC9" w14:textId="77777777" w:rsidR="00195FD9" w:rsidRPr="00C92A0A" w:rsidRDefault="00195FD9" w:rsidP="00195FD9">
      <w:pPr>
        <w:pStyle w:val="NormalWeb"/>
        <w:numPr>
          <w:ilvl w:val="0"/>
          <w:numId w:val="6"/>
        </w:numPr>
        <w:spacing w:before="60" w:beforeAutospacing="0" w:after="60" w:afterAutospacing="0" w:line="276" w:lineRule="auto"/>
        <w:ind w:left="0" w:firstLine="709"/>
        <w:jc w:val="both"/>
        <w:rPr>
          <w:sz w:val="18"/>
          <w:szCs w:val="18"/>
        </w:rPr>
      </w:pPr>
      <w:r w:rsidRPr="00C92A0A">
        <w:rPr>
          <w:sz w:val="18"/>
          <w:szCs w:val="18"/>
        </w:rPr>
        <w:t xml:space="preserve">Taşımacı, öğrencilerden alınacak aylık/yıllık ücret için belge-makbuz, fatura verecektir. Taşıma ücretinin her ayın 5’i ile 20’si arasında ödenmesi esastır. </w:t>
      </w:r>
    </w:p>
    <w:p w14:paraId="5F37EF46" w14:textId="77777777" w:rsidR="00195FD9" w:rsidRPr="00C92A0A" w:rsidRDefault="00195FD9" w:rsidP="00195FD9">
      <w:pPr>
        <w:pStyle w:val="NormalWeb"/>
        <w:numPr>
          <w:ilvl w:val="0"/>
          <w:numId w:val="6"/>
        </w:numPr>
        <w:spacing w:before="60" w:beforeAutospacing="0" w:after="60" w:afterAutospacing="0" w:line="276" w:lineRule="auto"/>
        <w:ind w:left="0" w:firstLine="709"/>
        <w:jc w:val="both"/>
        <w:rPr>
          <w:sz w:val="18"/>
          <w:szCs w:val="18"/>
        </w:rPr>
      </w:pPr>
      <w:r w:rsidRPr="00C92A0A">
        <w:rPr>
          <w:sz w:val="18"/>
          <w:szCs w:val="18"/>
        </w:rPr>
        <w:t xml:space="preserve">Yarıyıl tatillerinde ücret talep edilemez. </w:t>
      </w:r>
    </w:p>
    <w:p w14:paraId="7FE347C9" w14:textId="77777777" w:rsidR="00195FD9" w:rsidRPr="00C92A0A" w:rsidRDefault="00195FD9" w:rsidP="00195FD9">
      <w:pPr>
        <w:jc w:val="both"/>
        <w:rPr>
          <w:rFonts w:ascii="Times New Roman" w:hAnsi="Times New Roman"/>
          <w:b/>
          <w:bCs/>
          <w:sz w:val="18"/>
          <w:szCs w:val="18"/>
        </w:rPr>
      </w:pPr>
    </w:p>
    <w:p w14:paraId="4D45F7C9" w14:textId="77777777" w:rsidR="00195FD9" w:rsidRPr="00C92A0A" w:rsidRDefault="00195FD9" w:rsidP="00195FD9">
      <w:pPr>
        <w:ind w:firstLine="709"/>
        <w:jc w:val="both"/>
        <w:rPr>
          <w:rFonts w:ascii="Times New Roman" w:hAnsi="Times New Roman"/>
          <w:b/>
          <w:bCs/>
          <w:sz w:val="18"/>
          <w:szCs w:val="18"/>
        </w:rPr>
      </w:pPr>
      <w:r w:rsidRPr="00C92A0A">
        <w:rPr>
          <w:rFonts w:ascii="Times New Roman" w:hAnsi="Times New Roman"/>
          <w:b/>
          <w:bCs/>
          <w:sz w:val="18"/>
          <w:szCs w:val="18"/>
        </w:rPr>
        <w:t xml:space="preserve">Madde 7- Sözleşmenin Feshi </w:t>
      </w:r>
      <w:proofErr w:type="gramStart"/>
      <w:r w:rsidRPr="00C92A0A">
        <w:rPr>
          <w:rFonts w:ascii="Times New Roman" w:hAnsi="Times New Roman"/>
          <w:b/>
          <w:bCs/>
          <w:sz w:val="18"/>
          <w:szCs w:val="18"/>
        </w:rPr>
        <w:t>Ve</w:t>
      </w:r>
      <w:proofErr w:type="gramEnd"/>
      <w:r w:rsidRPr="00C92A0A">
        <w:rPr>
          <w:rFonts w:ascii="Times New Roman" w:hAnsi="Times New Roman"/>
          <w:b/>
          <w:bCs/>
          <w:sz w:val="18"/>
          <w:szCs w:val="18"/>
        </w:rPr>
        <w:t xml:space="preserve"> İptali </w:t>
      </w:r>
    </w:p>
    <w:p w14:paraId="103FA6F9" w14:textId="77777777" w:rsidR="00195FD9" w:rsidRPr="00C92A0A" w:rsidRDefault="00195FD9" w:rsidP="00195FD9">
      <w:pPr>
        <w:pStyle w:val="NormalWeb"/>
        <w:numPr>
          <w:ilvl w:val="0"/>
          <w:numId w:val="7"/>
        </w:numPr>
        <w:spacing w:before="60" w:beforeAutospacing="0" w:after="60" w:afterAutospacing="0" w:line="276" w:lineRule="auto"/>
        <w:ind w:left="0" w:firstLine="709"/>
        <w:jc w:val="both"/>
        <w:rPr>
          <w:sz w:val="18"/>
          <w:szCs w:val="18"/>
        </w:rPr>
      </w:pPr>
      <w:r w:rsidRPr="00C92A0A">
        <w:rPr>
          <w:sz w:val="18"/>
          <w:szCs w:val="18"/>
        </w:rPr>
        <w:t xml:space="preserve">Sözleşme 2020-2021 eğitim öğretim yılı sonu itibarı ile kendiliğinden sona erer. </w:t>
      </w:r>
    </w:p>
    <w:p w14:paraId="74F566D6" w14:textId="77777777" w:rsidR="00195FD9" w:rsidRPr="00C92A0A" w:rsidRDefault="00195FD9" w:rsidP="00195FD9">
      <w:pPr>
        <w:ind w:firstLine="708"/>
        <w:jc w:val="both"/>
        <w:rPr>
          <w:rFonts w:ascii="Times New Roman" w:hAnsi="Times New Roman"/>
          <w:sz w:val="18"/>
          <w:szCs w:val="18"/>
        </w:rPr>
      </w:pPr>
      <w:r w:rsidRPr="00C92A0A">
        <w:rPr>
          <w:rFonts w:ascii="Times New Roman" w:hAnsi="Times New Roman"/>
          <w:sz w:val="18"/>
          <w:szCs w:val="18"/>
        </w:rPr>
        <w:t>Sözleşme süresi içinde;</w:t>
      </w:r>
    </w:p>
    <w:p w14:paraId="05770B6B" w14:textId="77777777" w:rsidR="00195FD9" w:rsidRPr="00C92A0A" w:rsidRDefault="00195FD9" w:rsidP="00195FD9">
      <w:pPr>
        <w:pStyle w:val="NormalWeb"/>
        <w:numPr>
          <w:ilvl w:val="0"/>
          <w:numId w:val="7"/>
        </w:numPr>
        <w:spacing w:before="60" w:beforeAutospacing="0" w:after="60" w:afterAutospacing="0" w:line="276" w:lineRule="auto"/>
        <w:ind w:left="0" w:firstLine="709"/>
        <w:jc w:val="both"/>
        <w:rPr>
          <w:sz w:val="18"/>
          <w:szCs w:val="18"/>
        </w:rPr>
      </w:pPr>
      <w:r w:rsidRPr="00C92A0A">
        <w:rPr>
          <w:sz w:val="18"/>
          <w:szCs w:val="18"/>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42FDBC19" w14:textId="77777777" w:rsidR="00195FD9" w:rsidRPr="00C92A0A" w:rsidRDefault="00195FD9" w:rsidP="00195FD9">
      <w:pPr>
        <w:pStyle w:val="NormalWeb"/>
        <w:numPr>
          <w:ilvl w:val="0"/>
          <w:numId w:val="7"/>
        </w:numPr>
        <w:spacing w:before="60" w:beforeAutospacing="0" w:after="60" w:afterAutospacing="0" w:line="276" w:lineRule="auto"/>
        <w:ind w:left="0" w:firstLine="709"/>
        <w:jc w:val="both"/>
        <w:rPr>
          <w:sz w:val="18"/>
          <w:szCs w:val="18"/>
        </w:rPr>
      </w:pPr>
      <w:r w:rsidRPr="00C92A0A">
        <w:rPr>
          <w:sz w:val="18"/>
          <w:szCs w:val="18"/>
        </w:rPr>
        <w:t xml:space="preserve">Affa uğramış veya hükmün açıklanmasının geri bırakılmasına karar verilmiş olsa bile </w:t>
      </w:r>
      <w:proofErr w:type="gramStart"/>
      <w:r w:rsidRPr="00C92A0A">
        <w:rPr>
          <w:sz w:val="18"/>
          <w:szCs w:val="18"/>
        </w:rPr>
        <w:t>Türk Ceza Kanununun</w:t>
      </w:r>
      <w:proofErr w:type="gramEnd"/>
      <w:r w:rsidRPr="00C92A0A">
        <w:rPr>
          <w:sz w:val="18"/>
          <w:szCs w:val="18"/>
        </w:rPr>
        <w:t xml:space="preserve"> 81, 102, 103, 104, 105, 109, 179/3, 188, 190, 191, 226, 227 maddelerindeki suçlardan hüküm giymesi veya devam etmekte olan bir kovuşturması bulunması ya da kovuşturması uzlaşmayla neticelenmiş olması,</w:t>
      </w:r>
    </w:p>
    <w:p w14:paraId="1B25D5B7" w14:textId="77777777" w:rsidR="00195FD9" w:rsidRPr="00C92A0A" w:rsidRDefault="00195FD9" w:rsidP="00195FD9">
      <w:pPr>
        <w:pStyle w:val="NormalWeb"/>
        <w:numPr>
          <w:ilvl w:val="0"/>
          <w:numId w:val="7"/>
        </w:numPr>
        <w:spacing w:before="60" w:beforeAutospacing="0" w:after="60" w:afterAutospacing="0" w:line="276" w:lineRule="auto"/>
        <w:ind w:left="0" w:firstLine="709"/>
        <w:jc w:val="both"/>
        <w:rPr>
          <w:sz w:val="18"/>
          <w:szCs w:val="18"/>
        </w:rPr>
      </w:pPr>
      <w:r w:rsidRPr="00C92A0A">
        <w:rPr>
          <w:sz w:val="18"/>
          <w:szCs w:val="18"/>
        </w:rPr>
        <w:t xml:space="preserve"> Taşımacıların, Şoförlerin ve Rehber Personellerin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15847DAA" w14:textId="77777777" w:rsidR="00195FD9" w:rsidRPr="00C92A0A" w:rsidRDefault="00195FD9" w:rsidP="00195FD9">
      <w:pPr>
        <w:pStyle w:val="NormalWeb"/>
        <w:numPr>
          <w:ilvl w:val="0"/>
          <w:numId w:val="7"/>
        </w:numPr>
        <w:spacing w:before="60" w:beforeAutospacing="0" w:after="60" w:afterAutospacing="0" w:line="276" w:lineRule="auto"/>
        <w:ind w:left="0" w:firstLine="709"/>
        <w:jc w:val="both"/>
        <w:rPr>
          <w:sz w:val="18"/>
          <w:szCs w:val="18"/>
        </w:rPr>
      </w:pPr>
      <w:r w:rsidRPr="00C92A0A">
        <w:rPr>
          <w:sz w:val="18"/>
          <w:szCs w:val="18"/>
        </w:rPr>
        <w:t>Taşımacının sözleşme hükümlerinde öngörülen yükümlülüklerini yapılan yazılı bildirime rağmen on beş gün içinde yerine getirmemesi,</w:t>
      </w:r>
    </w:p>
    <w:p w14:paraId="16D58E5E" w14:textId="77777777" w:rsidR="00195FD9" w:rsidRPr="00C92A0A" w:rsidRDefault="00195FD9" w:rsidP="00195FD9">
      <w:pPr>
        <w:ind w:firstLine="709"/>
        <w:jc w:val="both"/>
        <w:rPr>
          <w:rFonts w:ascii="Times New Roman" w:hAnsi="Times New Roman"/>
          <w:sz w:val="18"/>
          <w:szCs w:val="18"/>
        </w:rPr>
      </w:pPr>
      <w:proofErr w:type="gramStart"/>
      <w:r w:rsidRPr="00C92A0A">
        <w:rPr>
          <w:rFonts w:ascii="Times New Roman" w:hAnsi="Times New Roman"/>
          <w:sz w:val="18"/>
          <w:szCs w:val="18"/>
        </w:rPr>
        <w:t>hâlinde</w:t>
      </w:r>
      <w:proofErr w:type="gramEnd"/>
      <w:r w:rsidRPr="00C92A0A">
        <w:rPr>
          <w:rFonts w:ascii="Times New Roman" w:hAnsi="Times New Roman"/>
          <w:sz w:val="18"/>
          <w:szCs w:val="18"/>
        </w:rPr>
        <w:t xml:space="preserve"> sözleşme feshedilir.</w:t>
      </w:r>
    </w:p>
    <w:p w14:paraId="19C37B0D" w14:textId="77777777" w:rsidR="00195FD9" w:rsidRPr="00C92A0A" w:rsidRDefault="00195FD9" w:rsidP="00195FD9">
      <w:pPr>
        <w:ind w:firstLine="709"/>
        <w:jc w:val="both"/>
        <w:rPr>
          <w:rFonts w:ascii="Times New Roman" w:hAnsi="Times New Roman"/>
          <w:sz w:val="18"/>
          <w:szCs w:val="18"/>
        </w:rPr>
      </w:pPr>
    </w:p>
    <w:p w14:paraId="7B545F76" w14:textId="77777777" w:rsidR="00195FD9" w:rsidRPr="00C92A0A" w:rsidRDefault="00195FD9" w:rsidP="00195FD9">
      <w:pPr>
        <w:ind w:firstLine="709"/>
        <w:jc w:val="both"/>
        <w:rPr>
          <w:rFonts w:ascii="Times New Roman" w:hAnsi="Times New Roman"/>
          <w:b/>
          <w:bCs/>
          <w:sz w:val="18"/>
          <w:szCs w:val="18"/>
        </w:rPr>
      </w:pPr>
      <w:r w:rsidRPr="00C92A0A">
        <w:rPr>
          <w:rFonts w:ascii="Times New Roman" w:hAnsi="Times New Roman"/>
          <w:b/>
          <w:bCs/>
          <w:sz w:val="18"/>
          <w:szCs w:val="18"/>
        </w:rPr>
        <w:t>Madde 8- Diğer Hususlar</w:t>
      </w:r>
    </w:p>
    <w:p w14:paraId="6EDF257B" w14:textId="77777777" w:rsidR="00195FD9" w:rsidRPr="00C92A0A" w:rsidRDefault="00195FD9" w:rsidP="00195FD9">
      <w:pPr>
        <w:pStyle w:val="ListeParagraf"/>
        <w:numPr>
          <w:ilvl w:val="0"/>
          <w:numId w:val="8"/>
        </w:numPr>
        <w:spacing w:after="160" w:line="256" w:lineRule="auto"/>
        <w:ind w:left="0" w:firstLine="709"/>
        <w:jc w:val="both"/>
        <w:rPr>
          <w:rFonts w:ascii="Times New Roman" w:hAnsi="Times New Roman"/>
          <w:sz w:val="18"/>
          <w:szCs w:val="18"/>
        </w:rPr>
      </w:pPr>
      <w:r w:rsidRPr="00C92A0A">
        <w:rPr>
          <w:rFonts w:ascii="Times New Roman" w:hAnsi="Times New Roman"/>
          <w:sz w:val="18"/>
          <w:szCs w:val="18"/>
        </w:rPr>
        <w:lastRenderedPageBreak/>
        <w:t>Öğrenci taşımacılığı yapan her araç Taşımacıyı Tespit Komisyonunca belirlenen ve yazılı olarak bildirilen bir muhtaç öğrenciyi ücretsiz olarak taşımakla yükümlüdür.</w:t>
      </w:r>
    </w:p>
    <w:p w14:paraId="01ADC404" w14:textId="77777777" w:rsidR="00195FD9" w:rsidRPr="00C92A0A" w:rsidRDefault="00195FD9" w:rsidP="00195FD9">
      <w:pPr>
        <w:pStyle w:val="ListeParagraf"/>
        <w:numPr>
          <w:ilvl w:val="0"/>
          <w:numId w:val="8"/>
        </w:numPr>
        <w:spacing w:after="160" w:line="256" w:lineRule="auto"/>
        <w:ind w:left="0" w:firstLine="709"/>
        <w:jc w:val="both"/>
        <w:rPr>
          <w:rFonts w:ascii="Times New Roman" w:hAnsi="Times New Roman"/>
          <w:sz w:val="18"/>
          <w:szCs w:val="18"/>
        </w:rPr>
      </w:pPr>
      <w:r w:rsidRPr="00C92A0A">
        <w:rPr>
          <w:rFonts w:ascii="Times New Roman" w:hAnsi="Times New Roman"/>
          <w:sz w:val="18"/>
          <w:szCs w:val="18"/>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02458953" w14:textId="77777777" w:rsidR="00195FD9" w:rsidRPr="00C92A0A" w:rsidRDefault="00195FD9" w:rsidP="00195FD9">
      <w:pPr>
        <w:pStyle w:val="ListeParagraf"/>
        <w:numPr>
          <w:ilvl w:val="0"/>
          <w:numId w:val="8"/>
        </w:numPr>
        <w:spacing w:after="160" w:line="256" w:lineRule="auto"/>
        <w:ind w:left="0" w:firstLine="709"/>
        <w:jc w:val="both"/>
        <w:rPr>
          <w:rFonts w:ascii="Times New Roman" w:hAnsi="Times New Roman"/>
          <w:b/>
          <w:sz w:val="18"/>
          <w:szCs w:val="18"/>
        </w:rPr>
      </w:pPr>
      <w:r w:rsidRPr="00C92A0A">
        <w:rPr>
          <w:rFonts w:ascii="Times New Roman" w:hAnsi="Times New Roman"/>
          <w:sz w:val="18"/>
          <w:szCs w:val="18"/>
        </w:rPr>
        <w:t xml:space="preserve">Okulların ve öğrencilerin durumlarına göre, bu sözleşmede belirtilmeyen hususlar karşılıklı mutabakatla uygulanabilir, makul madde veya maddeler ilave edilebilecektir. </w:t>
      </w:r>
    </w:p>
    <w:p w14:paraId="40B1EDA7" w14:textId="77777777" w:rsidR="00195FD9" w:rsidRPr="00C92A0A" w:rsidRDefault="00195FD9" w:rsidP="00195FD9">
      <w:pPr>
        <w:pStyle w:val="ListeParagraf"/>
        <w:ind w:left="709"/>
        <w:jc w:val="both"/>
        <w:rPr>
          <w:rFonts w:ascii="Times New Roman" w:hAnsi="Times New Roman"/>
          <w:b/>
          <w:sz w:val="18"/>
          <w:szCs w:val="18"/>
        </w:rPr>
      </w:pPr>
    </w:p>
    <w:p w14:paraId="04F6E87F" w14:textId="77777777" w:rsidR="00195FD9" w:rsidRPr="00C92A0A" w:rsidRDefault="00195FD9" w:rsidP="00195FD9">
      <w:pPr>
        <w:ind w:firstLine="709"/>
        <w:jc w:val="both"/>
        <w:rPr>
          <w:rFonts w:ascii="Times New Roman" w:hAnsi="Times New Roman"/>
          <w:sz w:val="18"/>
          <w:szCs w:val="18"/>
        </w:rPr>
      </w:pPr>
      <w:r w:rsidRPr="00C92A0A">
        <w:rPr>
          <w:rFonts w:ascii="Times New Roman" w:hAnsi="Times New Roman"/>
          <w:b/>
          <w:sz w:val="18"/>
          <w:szCs w:val="18"/>
        </w:rPr>
        <w:t>Madde 9- Anlaşmazlıkların Çözümü</w:t>
      </w:r>
    </w:p>
    <w:p w14:paraId="0F421141" w14:textId="77777777" w:rsidR="00195FD9" w:rsidRPr="00C92A0A" w:rsidRDefault="00195FD9" w:rsidP="00195FD9">
      <w:pPr>
        <w:pStyle w:val="GvdeMetni2"/>
        <w:spacing w:line="240" w:lineRule="auto"/>
        <w:ind w:firstLine="709"/>
        <w:jc w:val="both"/>
        <w:rPr>
          <w:sz w:val="18"/>
          <w:szCs w:val="18"/>
        </w:rPr>
      </w:pPr>
      <w:r w:rsidRPr="00C92A0A">
        <w:rPr>
          <w:sz w:val="18"/>
          <w:szCs w:val="18"/>
        </w:rPr>
        <w:t>Bu sözleşmenin hüküm veya tatbikinden doğabilecek ihtilaflar Taşımacıyı Tespit Komisyonu ve taşımacı ile çözümlenememesi durumunda Kayseri mahkemelerince çözülecektir.</w:t>
      </w:r>
    </w:p>
    <w:p w14:paraId="749C982B" w14:textId="77777777" w:rsidR="00195FD9" w:rsidRPr="00C92A0A" w:rsidRDefault="00195FD9" w:rsidP="00195FD9">
      <w:pPr>
        <w:pStyle w:val="GvdeMetni2"/>
        <w:spacing w:line="240" w:lineRule="auto"/>
        <w:ind w:firstLine="709"/>
        <w:jc w:val="both"/>
        <w:rPr>
          <w:sz w:val="18"/>
          <w:szCs w:val="18"/>
        </w:rPr>
      </w:pPr>
    </w:p>
    <w:p w14:paraId="3686943F" w14:textId="77777777" w:rsidR="00195FD9" w:rsidRPr="00C92A0A" w:rsidRDefault="00195FD9" w:rsidP="00195FD9">
      <w:pPr>
        <w:ind w:firstLine="709"/>
        <w:jc w:val="both"/>
        <w:rPr>
          <w:rFonts w:ascii="Times New Roman" w:hAnsi="Times New Roman"/>
          <w:b/>
          <w:sz w:val="18"/>
          <w:szCs w:val="18"/>
        </w:rPr>
      </w:pPr>
      <w:r w:rsidRPr="00C92A0A">
        <w:rPr>
          <w:rFonts w:ascii="Times New Roman" w:hAnsi="Times New Roman"/>
          <w:b/>
          <w:sz w:val="18"/>
          <w:szCs w:val="18"/>
        </w:rPr>
        <w:t>Madde 10- Yürürlük</w:t>
      </w:r>
    </w:p>
    <w:p w14:paraId="63F1FAA5" w14:textId="77777777" w:rsidR="00195FD9" w:rsidRPr="00C92A0A" w:rsidRDefault="00195FD9" w:rsidP="00195FD9">
      <w:pPr>
        <w:pStyle w:val="GvdeMetni21"/>
        <w:ind w:firstLine="709"/>
        <w:rPr>
          <w:sz w:val="18"/>
          <w:szCs w:val="18"/>
        </w:rPr>
      </w:pPr>
      <w:r w:rsidRPr="00C92A0A">
        <w:rPr>
          <w:sz w:val="18"/>
          <w:szCs w:val="18"/>
        </w:rPr>
        <w:t xml:space="preserve">Bu sözleşme, taraflarca imzalandığı tarihte yürürlüğe girer. </w:t>
      </w:r>
    </w:p>
    <w:p w14:paraId="552969E7" w14:textId="77777777" w:rsidR="00195FD9" w:rsidRPr="00C92A0A" w:rsidRDefault="00195FD9" w:rsidP="00195FD9">
      <w:pPr>
        <w:pStyle w:val="GvdeMetni21"/>
        <w:ind w:firstLine="709"/>
        <w:rPr>
          <w:b/>
          <w:sz w:val="18"/>
          <w:szCs w:val="18"/>
        </w:rPr>
      </w:pPr>
      <w:r w:rsidRPr="00C92A0A">
        <w:rPr>
          <w:sz w:val="18"/>
          <w:szCs w:val="18"/>
        </w:rPr>
        <w:t>10 (On) maddeden ibaret olan bu sözleşme; İdare ve Taşımacı tarafından tam olarak okunup anlaşıldıktan sonra</w:t>
      </w:r>
      <w:proofErr w:type="gramStart"/>
      <w:r w:rsidRPr="00C92A0A">
        <w:rPr>
          <w:sz w:val="18"/>
          <w:szCs w:val="18"/>
        </w:rPr>
        <w:t xml:space="preserve"> ….</w:t>
      </w:r>
      <w:proofErr w:type="gramEnd"/>
      <w:r w:rsidRPr="00C92A0A">
        <w:rPr>
          <w:sz w:val="18"/>
          <w:szCs w:val="18"/>
        </w:rPr>
        <w:t xml:space="preserve">/…/202.. </w:t>
      </w:r>
      <w:proofErr w:type="gramStart"/>
      <w:r w:rsidRPr="00C92A0A">
        <w:rPr>
          <w:sz w:val="18"/>
          <w:szCs w:val="18"/>
        </w:rPr>
        <w:t>tarihinde</w:t>
      </w:r>
      <w:proofErr w:type="gramEnd"/>
      <w:r w:rsidRPr="00C92A0A">
        <w:rPr>
          <w:sz w:val="18"/>
          <w:szCs w:val="18"/>
        </w:rPr>
        <w:t xml:space="preserve"> imza altına alınarak (1’er) nüshası taraflarca (İdare ve taşımacı) alıkonulmuştur.</w:t>
      </w:r>
    </w:p>
    <w:p w14:paraId="30D09437" w14:textId="77777777" w:rsidR="00195FD9" w:rsidRPr="00C92A0A" w:rsidRDefault="00195FD9" w:rsidP="00195FD9">
      <w:pPr>
        <w:pStyle w:val="GvdeMetni21"/>
        <w:ind w:firstLine="540"/>
        <w:rPr>
          <w:b/>
          <w:sz w:val="18"/>
          <w:szCs w:val="18"/>
        </w:rPr>
      </w:pPr>
    </w:p>
    <w:p w14:paraId="4CD2DEE4" w14:textId="77777777" w:rsidR="00195FD9" w:rsidRPr="00C92A0A" w:rsidRDefault="00195FD9" w:rsidP="00195FD9">
      <w:pPr>
        <w:pStyle w:val="GvdeMetni21"/>
        <w:ind w:firstLine="540"/>
        <w:rPr>
          <w:b/>
          <w:sz w:val="18"/>
          <w:szCs w:val="18"/>
        </w:rPr>
      </w:pPr>
    </w:p>
    <w:p w14:paraId="50BDB3A8" w14:textId="77777777" w:rsidR="00195FD9" w:rsidRPr="00C92A0A" w:rsidRDefault="00195FD9" w:rsidP="00195FD9">
      <w:pPr>
        <w:ind w:firstLine="540"/>
        <w:jc w:val="both"/>
        <w:rPr>
          <w:rFonts w:ascii="Times New Roman" w:eastAsia="Times New Roman" w:hAnsi="Times New Roman"/>
          <w:b/>
          <w:bCs/>
          <w:sz w:val="18"/>
          <w:szCs w:val="18"/>
        </w:rPr>
      </w:pPr>
    </w:p>
    <w:p w14:paraId="18A22447" w14:textId="77777777" w:rsidR="00195FD9" w:rsidRPr="00C92A0A" w:rsidRDefault="00195FD9" w:rsidP="00195FD9">
      <w:pPr>
        <w:rPr>
          <w:rFonts w:ascii="Times New Roman" w:eastAsia="Times New Roman" w:hAnsi="Times New Roman"/>
          <w:b/>
          <w:bCs/>
          <w:sz w:val="18"/>
          <w:szCs w:val="18"/>
        </w:rPr>
      </w:pPr>
      <w:r w:rsidRPr="00C92A0A">
        <w:rPr>
          <w:rFonts w:ascii="Times New Roman" w:eastAsia="Times New Roman" w:hAnsi="Times New Roman"/>
          <w:b/>
          <w:bCs/>
          <w:sz w:val="18"/>
          <w:szCs w:val="18"/>
        </w:rPr>
        <w:t>Taşımacı/</w:t>
      </w:r>
      <w:proofErr w:type="gramStart"/>
      <w:r w:rsidRPr="00C92A0A">
        <w:rPr>
          <w:rFonts w:ascii="Times New Roman" w:eastAsia="Times New Roman" w:hAnsi="Times New Roman"/>
          <w:b/>
          <w:bCs/>
          <w:sz w:val="18"/>
          <w:szCs w:val="18"/>
        </w:rPr>
        <w:t>Taşımacılar  Taşıyıcı</w:t>
      </w:r>
      <w:proofErr w:type="gramEnd"/>
      <w:r w:rsidRPr="00C92A0A">
        <w:rPr>
          <w:rFonts w:ascii="Times New Roman" w:eastAsia="Times New Roman" w:hAnsi="Times New Roman"/>
          <w:b/>
          <w:bCs/>
          <w:sz w:val="18"/>
          <w:szCs w:val="18"/>
        </w:rPr>
        <w:t xml:space="preserve"> </w:t>
      </w:r>
      <w:r w:rsidR="00C92A0A" w:rsidRPr="00C92A0A">
        <w:rPr>
          <w:rFonts w:ascii="Times New Roman" w:eastAsia="Times New Roman" w:hAnsi="Times New Roman"/>
          <w:b/>
          <w:bCs/>
          <w:sz w:val="18"/>
          <w:szCs w:val="18"/>
        </w:rPr>
        <w:t>Tespit</w:t>
      </w:r>
      <w:r w:rsidRPr="00C92A0A">
        <w:rPr>
          <w:rFonts w:ascii="Times New Roman" w:eastAsia="Times New Roman" w:hAnsi="Times New Roman"/>
          <w:b/>
          <w:bCs/>
          <w:sz w:val="18"/>
          <w:szCs w:val="18"/>
        </w:rPr>
        <w:t xml:space="preserve"> Komisyonu</w:t>
      </w:r>
    </w:p>
    <w:p w14:paraId="1F566F04" w14:textId="77777777" w:rsidR="00195FD9" w:rsidRPr="00C92A0A" w:rsidRDefault="00195FD9" w:rsidP="00195FD9">
      <w:pPr>
        <w:rPr>
          <w:rFonts w:ascii="Times New Roman" w:eastAsia="Times New Roman" w:hAnsi="Times New Roman"/>
          <w:b/>
          <w:bCs/>
          <w:sz w:val="18"/>
          <w:szCs w:val="18"/>
        </w:rPr>
      </w:pPr>
    </w:p>
    <w:p w14:paraId="51EDC145" w14:textId="77777777" w:rsidR="00195FD9" w:rsidRPr="00C92A0A" w:rsidRDefault="00195FD9" w:rsidP="00195FD9">
      <w:pPr>
        <w:pStyle w:val="AralkYok"/>
        <w:rPr>
          <w:sz w:val="18"/>
          <w:szCs w:val="18"/>
        </w:rPr>
      </w:pPr>
      <w:r w:rsidRPr="00C92A0A">
        <w:rPr>
          <w:sz w:val="18"/>
          <w:szCs w:val="18"/>
        </w:rPr>
        <w:tab/>
      </w:r>
      <w:r w:rsidRPr="00C92A0A">
        <w:rPr>
          <w:sz w:val="18"/>
          <w:szCs w:val="18"/>
        </w:rPr>
        <w:tab/>
      </w:r>
      <w:r w:rsidRPr="00C92A0A">
        <w:rPr>
          <w:sz w:val="18"/>
          <w:szCs w:val="18"/>
        </w:rPr>
        <w:tab/>
      </w:r>
      <w:r w:rsidRPr="00C92A0A">
        <w:rPr>
          <w:sz w:val="18"/>
          <w:szCs w:val="18"/>
        </w:rPr>
        <w:tab/>
      </w:r>
      <w:r w:rsidRPr="00C92A0A">
        <w:rPr>
          <w:sz w:val="18"/>
          <w:szCs w:val="18"/>
        </w:rPr>
        <w:tab/>
      </w:r>
      <w:r w:rsidRPr="00C92A0A">
        <w:rPr>
          <w:sz w:val="18"/>
          <w:szCs w:val="18"/>
        </w:rPr>
        <w:tab/>
      </w:r>
      <w:r w:rsidRPr="00C92A0A">
        <w:rPr>
          <w:sz w:val="18"/>
          <w:szCs w:val="18"/>
        </w:rPr>
        <w:tab/>
      </w:r>
      <w:r w:rsidRPr="00C92A0A">
        <w:rPr>
          <w:sz w:val="18"/>
          <w:szCs w:val="18"/>
        </w:rPr>
        <w:tab/>
      </w:r>
      <w:r w:rsidRPr="00C92A0A">
        <w:rPr>
          <w:sz w:val="18"/>
          <w:szCs w:val="18"/>
        </w:rPr>
        <w:tab/>
      </w:r>
    </w:p>
    <w:p w14:paraId="291C6596" w14:textId="77777777" w:rsidR="00195FD9" w:rsidRPr="00C92A0A" w:rsidRDefault="00195FD9" w:rsidP="00195FD9">
      <w:pPr>
        <w:tabs>
          <w:tab w:val="left" w:pos="3660"/>
          <w:tab w:val="left" w:pos="6540"/>
        </w:tabs>
        <w:jc w:val="both"/>
        <w:rPr>
          <w:rFonts w:ascii="Times New Roman" w:eastAsia="Calibri" w:hAnsi="Times New Roman"/>
          <w:noProof/>
          <w:sz w:val="18"/>
          <w:szCs w:val="18"/>
          <w:lang w:eastAsia="tr-TR"/>
        </w:rPr>
      </w:pPr>
    </w:p>
    <w:p w14:paraId="4171E616" w14:textId="6938481D" w:rsidR="00195FD9" w:rsidRPr="00C92A0A" w:rsidRDefault="001F2F7F" w:rsidP="0053375C">
      <w:pPr>
        <w:tabs>
          <w:tab w:val="left" w:pos="3660"/>
          <w:tab w:val="left" w:pos="6540"/>
        </w:tabs>
        <w:ind w:left="0"/>
        <w:jc w:val="both"/>
        <w:rPr>
          <w:rFonts w:ascii="Times New Roman" w:eastAsia="Calibri" w:hAnsi="Times New Roman"/>
          <w:noProof/>
          <w:sz w:val="18"/>
          <w:szCs w:val="18"/>
          <w:lang w:eastAsia="tr-TR"/>
        </w:rPr>
      </w:pPr>
      <w:r>
        <w:rPr>
          <w:rFonts w:ascii="Times New Roman" w:eastAsia="Calibri" w:hAnsi="Times New Roman"/>
          <w:noProof/>
          <w:sz w:val="18"/>
          <w:szCs w:val="18"/>
          <w:lang w:eastAsia="tr-TR"/>
        </w:rPr>
        <w:t>Murat SAĞIR</w:t>
      </w:r>
      <w:r w:rsidR="00195FD9" w:rsidRPr="00C92A0A">
        <w:rPr>
          <w:rFonts w:ascii="Times New Roman" w:eastAsia="Calibri" w:hAnsi="Times New Roman"/>
          <w:noProof/>
          <w:sz w:val="18"/>
          <w:szCs w:val="18"/>
          <w:lang w:eastAsia="tr-TR"/>
        </w:rPr>
        <w:t xml:space="preserve">         </w:t>
      </w:r>
      <w:r>
        <w:rPr>
          <w:rFonts w:ascii="Times New Roman" w:eastAsia="Calibri" w:hAnsi="Times New Roman"/>
          <w:noProof/>
          <w:sz w:val="18"/>
          <w:szCs w:val="18"/>
          <w:lang w:eastAsia="tr-TR"/>
        </w:rPr>
        <w:t>Zeynep ADIYAMAN</w:t>
      </w:r>
      <w:r w:rsidR="00195FD9" w:rsidRPr="00C92A0A">
        <w:rPr>
          <w:rFonts w:ascii="Times New Roman" w:eastAsia="Calibri" w:hAnsi="Times New Roman"/>
          <w:noProof/>
          <w:sz w:val="18"/>
          <w:szCs w:val="18"/>
          <w:lang w:eastAsia="tr-TR"/>
        </w:rPr>
        <w:t xml:space="preserve">          </w:t>
      </w:r>
      <w:r>
        <w:rPr>
          <w:rFonts w:ascii="Times New Roman" w:eastAsia="Calibri" w:hAnsi="Times New Roman"/>
          <w:noProof/>
          <w:sz w:val="18"/>
          <w:szCs w:val="18"/>
          <w:lang w:eastAsia="tr-TR"/>
        </w:rPr>
        <w:t>Mürvet HASAKARA</w:t>
      </w:r>
      <w:r w:rsidR="00195FD9" w:rsidRPr="00C92A0A">
        <w:rPr>
          <w:rFonts w:ascii="Times New Roman" w:eastAsia="Calibri" w:hAnsi="Times New Roman"/>
          <w:noProof/>
          <w:sz w:val="18"/>
          <w:szCs w:val="18"/>
          <w:lang w:eastAsia="tr-TR"/>
        </w:rPr>
        <w:t xml:space="preserve">       </w:t>
      </w:r>
      <w:r>
        <w:rPr>
          <w:rFonts w:ascii="Times New Roman" w:eastAsia="Calibri" w:hAnsi="Times New Roman"/>
          <w:noProof/>
          <w:sz w:val="18"/>
          <w:szCs w:val="18"/>
          <w:lang w:eastAsia="tr-TR"/>
        </w:rPr>
        <w:t>Meltem TATLICAN</w:t>
      </w:r>
      <w:r w:rsidR="00195FD9" w:rsidRPr="00C92A0A">
        <w:rPr>
          <w:rFonts w:ascii="Times New Roman" w:eastAsia="Calibri" w:hAnsi="Times New Roman"/>
          <w:noProof/>
          <w:sz w:val="18"/>
          <w:szCs w:val="18"/>
          <w:lang w:eastAsia="tr-TR"/>
        </w:rPr>
        <w:t xml:space="preserve">      </w:t>
      </w:r>
      <w:r>
        <w:rPr>
          <w:rFonts w:ascii="Times New Roman" w:eastAsia="Calibri" w:hAnsi="Times New Roman"/>
          <w:noProof/>
          <w:sz w:val="18"/>
          <w:szCs w:val="18"/>
          <w:lang w:eastAsia="tr-TR"/>
        </w:rPr>
        <w:t>Songül UZKÜÇÜK</w:t>
      </w:r>
    </w:p>
    <w:p w14:paraId="4994B57B" w14:textId="77777777" w:rsidR="00195FD9" w:rsidRDefault="00195FD9" w:rsidP="0053375C">
      <w:pPr>
        <w:tabs>
          <w:tab w:val="left" w:pos="3660"/>
          <w:tab w:val="left" w:pos="6540"/>
        </w:tabs>
        <w:ind w:left="0"/>
        <w:jc w:val="both"/>
        <w:rPr>
          <w:rFonts w:ascii="Times New Roman" w:eastAsia="Calibri" w:hAnsi="Times New Roman"/>
          <w:noProof/>
          <w:sz w:val="18"/>
          <w:szCs w:val="18"/>
          <w:lang w:eastAsia="tr-TR"/>
        </w:rPr>
      </w:pPr>
      <w:r w:rsidRPr="00C92A0A">
        <w:rPr>
          <w:rFonts w:ascii="Times New Roman" w:eastAsia="Calibri" w:hAnsi="Times New Roman"/>
          <w:noProof/>
          <w:sz w:val="18"/>
          <w:szCs w:val="18"/>
          <w:lang w:eastAsia="tr-TR"/>
        </w:rPr>
        <w:t>Okul Müdürü           Okul Aile Birliği BaşkanI            Öğretmen               Öğrenci Velisi</w:t>
      </w:r>
      <w:r w:rsidRPr="00C92A0A">
        <w:rPr>
          <w:rFonts w:ascii="Times New Roman" w:eastAsia="Calibri" w:hAnsi="Times New Roman"/>
          <w:noProof/>
          <w:sz w:val="18"/>
          <w:szCs w:val="18"/>
          <w:lang w:eastAsia="tr-TR"/>
        </w:rPr>
        <w:tab/>
        <w:t xml:space="preserve">                Öğrenci Velisi</w:t>
      </w:r>
    </w:p>
    <w:p w14:paraId="69030134"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335219B5"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6FB10B38"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760854B5"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38A69D37"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6AEA0B63"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2FC3CEF3"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05E70F08" w14:textId="77777777" w:rsidR="00623D9E" w:rsidRDefault="00623D9E" w:rsidP="0053375C">
      <w:pPr>
        <w:tabs>
          <w:tab w:val="left" w:pos="3660"/>
          <w:tab w:val="left" w:pos="6540"/>
        </w:tabs>
        <w:ind w:left="0"/>
        <w:jc w:val="both"/>
        <w:rPr>
          <w:rFonts w:ascii="Times New Roman" w:eastAsia="Calibri" w:hAnsi="Times New Roman"/>
          <w:noProof/>
          <w:sz w:val="18"/>
          <w:szCs w:val="18"/>
          <w:lang w:eastAsia="tr-TR"/>
        </w:rPr>
      </w:pPr>
    </w:p>
    <w:p w14:paraId="0C3855B7"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683CFC9C"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06B3D02E"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3B463094"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0EC27CA1"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5633DE51"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1EE49B40"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4324A737"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702FAEF6"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7058063B"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7BF3F0CD"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5869F3EA"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73BF3331"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091BE12E"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0D9A574A"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7513607C" w14:textId="77777777" w:rsidR="00B15F00" w:rsidRDefault="00B15F00" w:rsidP="0053375C">
      <w:pPr>
        <w:tabs>
          <w:tab w:val="left" w:pos="3660"/>
          <w:tab w:val="left" w:pos="6540"/>
        </w:tabs>
        <w:ind w:left="0"/>
        <w:jc w:val="both"/>
        <w:rPr>
          <w:rFonts w:ascii="Times New Roman" w:eastAsia="Calibri" w:hAnsi="Times New Roman"/>
          <w:noProof/>
          <w:sz w:val="18"/>
          <w:szCs w:val="18"/>
          <w:lang w:eastAsia="tr-TR"/>
        </w:rPr>
      </w:pPr>
    </w:p>
    <w:p w14:paraId="03697481" w14:textId="77777777" w:rsidR="00BA0189" w:rsidRDefault="00BA0189" w:rsidP="0053375C">
      <w:pPr>
        <w:tabs>
          <w:tab w:val="left" w:pos="3660"/>
          <w:tab w:val="left" w:pos="6540"/>
        </w:tabs>
        <w:ind w:left="0"/>
        <w:jc w:val="both"/>
        <w:rPr>
          <w:rFonts w:ascii="Times New Roman" w:eastAsia="Calibri" w:hAnsi="Times New Roman"/>
          <w:noProof/>
          <w:sz w:val="18"/>
          <w:szCs w:val="18"/>
          <w:lang w:eastAsia="tr-TR"/>
        </w:rPr>
      </w:pPr>
    </w:p>
    <w:p w14:paraId="7FA72B49" w14:textId="77777777" w:rsidR="00252D7C" w:rsidRDefault="00252D7C">
      <w:pPr>
        <w:rPr>
          <w:sz w:val="18"/>
          <w:szCs w:val="18"/>
        </w:rPr>
      </w:pPr>
    </w:p>
    <w:p w14:paraId="4B349916" w14:textId="77777777" w:rsidR="00623D9E" w:rsidRDefault="00623D9E">
      <w:pPr>
        <w:rPr>
          <w:sz w:val="18"/>
          <w:szCs w:val="18"/>
        </w:rPr>
      </w:pPr>
    </w:p>
    <w:p w14:paraId="3BE1CDB7" w14:textId="77777777" w:rsidR="00B15F00" w:rsidRDefault="00B15F00" w:rsidP="00623D9E">
      <w:pPr>
        <w:ind w:right="4"/>
        <w:jc w:val="center"/>
        <w:rPr>
          <w:b/>
          <w:sz w:val="24"/>
        </w:rPr>
      </w:pPr>
      <w:r>
        <w:rPr>
          <w:b/>
          <w:sz w:val="24"/>
        </w:rPr>
        <w:t xml:space="preserve">                                                                                                                                                             </w:t>
      </w:r>
      <w:proofErr w:type="gramStart"/>
      <w:r>
        <w:rPr>
          <w:b/>
          <w:sz w:val="24"/>
        </w:rPr>
        <w:t>EK -</w:t>
      </w:r>
      <w:proofErr w:type="gramEnd"/>
      <w:r>
        <w:rPr>
          <w:b/>
          <w:sz w:val="24"/>
        </w:rPr>
        <w:t xml:space="preserve"> 1</w:t>
      </w:r>
    </w:p>
    <w:p w14:paraId="609DAE75" w14:textId="77777777" w:rsidR="00623D9E" w:rsidRDefault="00623D9E" w:rsidP="00623D9E">
      <w:pPr>
        <w:ind w:right="4"/>
        <w:jc w:val="center"/>
        <w:rPr>
          <w:b/>
          <w:sz w:val="24"/>
        </w:rPr>
      </w:pPr>
      <w:r>
        <w:rPr>
          <w:b/>
          <w:sz w:val="24"/>
        </w:rPr>
        <w:t>OKUL</w:t>
      </w:r>
      <w:r>
        <w:rPr>
          <w:b/>
          <w:spacing w:val="-5"/>
          <w:sz w:val="24"/>
        </w:rPr>
        <w:t xml:space="preserve"> </w:t>
      </w:r>
      <w:r>
        <w:rPr>
          <w:b/>
          <w:sz w:val="24"/>
        </w:rPr>
        <w:t>SERVİS</w:t>
      </w:r>
      <w:r>
        <w:rPr>
          <w:b/>
          <w:spacing w:val="-3"/>
          <w:sz w:val="24"/>
        </w:rPr>
        <w:t xml:space="preserve"> </w:t>
      </w:r>
      <w:r>
        <w:rPr>
          <w:b/>
          <w:sz w:val="24"/>
        </w:rPr>
        <w:t>ARAÇLARI</w:t>
      </w:r>
      <w:r>
        <w:rPr>
          <w:b/>
          <w:spacing w:val="-3"/>
          <w:sz w:val="24"/>
        </w:rPr>
        <w:t xml:space="preserve"> </w:t>
      </w:r>
      <w:r>
        <w:rPr>
          <w:b/>
          <w:sz w:val="24"/>
        </w:rPr>
        <w:t>ÇALIŞTIRMASI</w:t>
      </w:r>
      <w:r>
        <w:rPr>
          <w:b/>
          <w:spacing w:val="-3"/>
          <w:sz w:val="24"/>
        </w:rPr>
        <w:t xml:space="preserve"> </w:t>
      </w:r>
      <w:r>
        <w:rPr>
          <w:b/>
          <w:sz w:val="24"/>
        </w:rPr>
        <w:t>TİP</w:t>
      </w:r>
      <w:r>
        <w:rPr>
          <w:b/>
          <w:spacing w:val="-5"/>
          <w:sz w:val="24"/>
        </w:rPr>
        <w:t xml:space="preserve"> </w:t>
      </w:r>
      <w:r>
        <w:rPr>
          <w:b/>
          <w:spacing w:val="-2"/>
          <w:sz w:val="24"/>
        </w:rPr>
        <w:t>ŞARTNAMESİ</w:t>
      </w:r>
    </w:p>
    <w:p w14:paraId="1C3ABB90" w14:textId="77777777" w:rsidR="00623D9E" w:rsidRDefault="00623D9E" w:rsidP="00623D9E">
      <w:pPr>
        <w:ind w:left="2" w:right="3"/>
        <w:rPr>
          <w:b/>
        </w:rPr>
      </w:pPr>
      <w:r>
        <w:rPr>
          <w:b/>
        </w:rPr>
        <w:t>BİRİNCİ</w:t>
      </w:r>
      <w:r>
        <w:rPr>
          <w:b/>
          <w:spacing w:val="-7"/>
        </w:rPr>
        <w:t xml:space="preserve"> </w:t>
      </w:r>
      <w:r>
        <w:rPr>
          <w:b/>
          <w:spacing w:val="-2"/>
        </w:rPr>
        <w:t>BÖLÜM</w:t>
      </w:r>
    </w:p>
    <w:p w14:paraId="143A3CDC" w14:textId="77777777" w:rsidR="00623D9E" w:rsidRDefault="00623D9E" w:rsidP="00623D9E">
      <w:pPr>
        <w:ind w:left="3" w:right="3"/>
        <w:rPr>
          <w:b/>
        </w:rPr>
      </w:pPr>
      <w:r>
        <w:rPr>
          <w:b/>
        </w:rPr>
        <w:t>Genel</w:t>
      </w:r>
      <w:r>
        <w:rPr>
          <w:b/>
          <w:spacing w:val="-5"/>
        </w:rPr>
        <w:t xml:space="preserve"> </w:t>
      </w:r>
      <w:r>
        <w:rPr>
          <w:b/>
          <w:spacing w:val="-2"/>
        </w:rPr>
        <w:t>Hükümler</w:t>
      </w:r>
    </w:p>
    <w:p w14:paraId="193D8A95" w14:textId="77777777" w:rsidR="00623D9E" w:rsidRDefault="00623D9E" w:rsidP="00623D9E">
      <w:pPr>
        <w:pStyle w:val="Balk1"/>
        <w:ind w:left="140"/>
        <w:jc w:val="left"/>
      </w:pPr>
      <w:r>
        <w:rPr>
          <w:spacing w:val="-4"/>
        </w:rPr>
        <w:t>Amaç</w:t>
      </w:r>
    </w:p>
    <w:p w14:paraId="68FA349E" w14:textId="77777777" w:rsidR="00623D9E" w:rsidRDefault="00623D9E" w:rsidP="00623D9E">
      <w:pPr>
        <w:pStyle w:val="GvdeMetni"/>
        <w:ind w:left="0" w:right="140"/>
      </w:pPr>
      <w:r>
        <w:rPr>
          <w:b/>
        </w:rPr>
        <w:t xml:space="preserve">Madde 1- </w:t>
      </w:r>
      <w:r>
        <w:t>Bu Tip Şartnamenin amacı, Okul Servis Araçlarının Çalıştırılmasına İlişkin belirlenen usul ve esaslar kapsamında sözleşmeye bağlanan taşıma işlerinin yürütülmesinde uygulanacak genel esas ve usulleri belirlemektir.</w:t>
      </w:r>
    </w:p>
    <w:p w14:paraId="61C17DF8" w14:textId="77777777" w:rsidR="00623D9E" w:rsidRDefault="00623D9E" w:rsidP="00623D9E">
      <w:pPr>
        <w:pStyle w:val="Balk1"/>
        <w:spacing w:before="1"/>
        <w:ind w:left="201"/>
        <w:jc w:val="left"/>
      </w:pPr>
      <w:r>
        <w:rPr>
          <w:spacing w:val="-2"/>
        </w:rPr>
        <w:t>Konusu</w:t>
      </w:r>
    </w:p>
    <w:p w14:paraId="570A7480" w14:textId="77777777" w:rsidR="00623D9E" w:rsidRDefault="00623D9E" w:rsidP="00623D9E">
      <w:pPr>
        <w:pStyle w:val="GvdeMetni"/>
        <w:spacing w:before="276"/>
        <w:ind w:left="141"/>
      </w:pPr>
      <w:proofErr w:type="gramStart"/>
      <w:r>
        <w:rPr>
          <w:b/>
        </w:rPr>
        <w:t>Madde</w:t>
      </w:r>
      <w:r>
        <w:rPr>
          <w:b/>
          <w:spacing w:val="70"/>
          <w:w w:val="150"/>
        </w:rPr>
        <w:t xml:space="preserve">  </w:t>
      </w:r>
      <w:r>
        <w:rPr>
          <w:b/>
        </w:rPr>
        <w:t>2</w:t>
      </w:r>
      <w:proofErr w:type="gramEnd"/>
      <w:r>
        <w:rPr>
          <w:b/>
        </w:rPr>
        <w:t>-</w:t>
      </w:r>
      <w:r>
        <w:t>Bu</w:t>
      </w:r>
      <w:r>
        <w:rPr>
          <w:spacing w:val="70"/>
          <w:w w:val="150"/>
        </w:rPr>
        <w:t xml:space="preserve">  </w:t>
      </w:r>
      <w:r>
        <w:t>Tip</w:t>
      </w:r>
      <w:r>
        <w:rPr>
          <w:spacing w:val="72"/>
          <w:w w:val="150"/>
        </w:rPr>
        <w:t xml:space="preserve">  </w:t>
      </w:r>
      <w:r>
        <w:t>Şartnamenin</w:t>
      </w:r>
      <w:r>
        <w:rPr>
          <w:spacing w:val="71"/>
          <w:w w:val="150"/>
        </w:rPr>
        <w:t xml:space="preserve">  </w:t>
      </w:r>
      <w:r>
        <w:t>konusu,</w:t>
      </w:r>
      <w:r>
        <w:rPr>
          <w:spacing w:val="70"/>
          <w:w w:val="150"/>
        </w:rPr>
        <w:t xml:space="preserve">  </w:t>
      </w:r>
      <w:r>
        <w:t>20....-20.…</w:t>
      </w:r>
      <w:r>
        <w:rPr>
          <w:spacing w:val="71"/>
          <w:w w:val="150"/>
        </w:rPr>
        <w:t xml:space="preserve">  </w:t>
      </w:r>
      <w:proofErr w:type="gramStart"/>
      <w:r>
        <w:t>öğretim</w:t>
      </w:r>
      <w:r>
        <w:rPr>
          <w:spacing w:val="71"/>
          <w:w w:val="150"/>
        </w:rPr>
        <w:t xml:space="preserve">  </w:t>
      </w:r>
      <w:r>
        <w:t>yılı</w:t>
      </w:r>
      <w:proofErr w:type="gramEnd"/>
      <w:r>
        <w:rPr>
          <w:spacing w:val="71"/>
          <w:w w:val="150"/>
        </w:rPr>
        <w:t xml:space="preserve">  </w:t>
      </w:r>
      <w:r>
        <w:rPr>
          <w:spacing w:val="-2"/>
        </w:rPr>
        <w:t>boyunca</w:t>
      </w:r>
    </w:p>
    <w:p w14:paraId="4724316F" w14:textId="77777777" w:rsidR="00623D9E" w:rsidRDefault="00623D9E" w:rsidP="00623D9E">
      <w:pPr>
        <w:pStyle w:val="GvdeMetni"/>
        <w:tabs>
          <w:tab w:val="left" w:leader="dot" w:pos="2301"/>
        </w:tabs>
        <w:ind w:left="141"/>
      </w:pPr>
      <w:r>
        <w:rPr>
          <w:spacing w:val="-10"/>
        </w:rPr>
        <w:t>…</w:t>
      </w:r>
      <w:r>
        <w:tab/>
      </w:r>
      <w:proofErr w:type="gramStart"/>
      <w:r>
        <w:t>okulunun</w:t>
      </w:r>
      <w:proofErr w:type="gramEnd"/>
      <w:r>
        <w:rPr>
          <w:spacing w:val="-1"/>
        </w:rPr>
        <w:t xml:space="preserve"> </w:t>
      </w:r>
      <w:r>
        <w:t>öğrencilerinden</w:t>
      </w:r>
      <w:r>
        <w:rPr>
          <w:spacing w:val="1"/>
        </w:rPr>
        <w:t xml:space="preserve"> </w:t>
      </w:r>
      <w:r>
        <w:t>isteyenlerin</w:t>
      </w:r>
      <w:r>
        <w:rPr>
          <w:spacing w:val="1"/>
        </w:rPr>
        <w:t xml:space="preserve"> </w:t>
      </w:r>
      <w:r>
        <w:t>adreslerinden</w:t>
      </w:r>
      <w:r>
        <w:rPr>
          <w:spacing w:val="4"/>
        </w:rPr>
        <w:t xml:space="preserve"> </w:t>
      </w:r>
      <w:r>
        <w:t>alınarak</w:t>
      </w:r>
      <w:r>
        <w:rPr>
          <w:spacing w:val="5"/>
        </w:rPr>
        <w:t xml:space="preserve"> </w:t>
      </w:r>
      <w:r>
        <w:rPr>
          <w:spacing w:val="-2"/>
        </w:rPr>
        <w:t>taşımacıyı</w:t>
      </w:r>
    </w:p>
    <w:p w14:paraId="52894E7B" w14:textId="77777777" w:rsidR="00623D9E" w:rsidRDefault="00623D9E" w:rsidP="00623D9E">
      <w:pPr>
        <w:pStyle w:val="GvdeMetni"/>
        <w:ind w:left="141" w:right="141"/>
      </w:pPr>
      <w:proofErr w:type="gramStart"/>
      <w:r>
        <w:t>tespit</w:t>
      </w:r>
      <w:proofErr w:type="gramEnd"/>
      <w:r>
        <w:t xml:space="preserve"> komisyonu ve taşımacı tarafından ortaklaşa belirlenen güzergâhlardan okula getirilmesi ve ders bitiminde de tekrar adreslerine geri götürülmek suretiyle taşımacılığının Okul Servis Araçları yönetmeliği kapsamında yapılmasıdır.</w:t>
      </w:r>
    </w:p>
    <w:p w14:paraId="7894B8BF" w14:textId="77777777" w:rsidR="00623D9E" w:rsidRDefault="00623D9E" w:rsidP="00623D9E">
      <w:pPr>
        <w:pStyle w:val="GvdeMetni"/>
        <w:ind w:left="707"/>
      </w:pPr>
      <w:r>
        <w:t>Bu</w:t>
      </w:r>
      <w:r>
        <w:rPr>
          <w:spacing w:val="-4"/>
        </w:rPr>
        <w:t xml:space="preserve"> </w:t>
      </w:r>
      <w:r>
        <w:t>Tip</w:t>
      </w:r>
      <w:r>
        <w:rPr>
          <w:spacing w:val="-2"/>
        </w:rPr>
        <w:t xml:space="preserve"> </w:t>
      </w:r>
      <w:r>
        <w:t>Şartname,</w:t>
      </w:r>
      <w:r>
        <w:rPr>
          <w:spacing w:val="-1"/>
        </w:rPr>
        <w:t xml:space="preserve"> </w:t>
      </w:r>
      <w:r>
        <w:t>sözleşmenin</w:t>
      </w:r>
      <w:r>
        <w:rPr>
          <w:spacing w:val="-2"/>
        </w:rPr>
        <w:t xml:space="preserve"> </w:t>
      </w:r>
      <w:r>
        <w:t>eki</w:t>
      </w:r>
      <w:r>
        <w:rPr>
          <w:spacing w:val="-1"/>
        </w:rPr>
        <w:t xml:space="preserve"> </w:t>
      </w:r>
      <w:r>
        <w:t>ve</w:t>
      </w:r>
      <w:r>
        <w:rPr>
          <w:spacing w:val="-3"/>
        </w:rPr>
        <w:t xml:space="preserve"> </w:t>
      </w:r>
      <w:r>
        <w:t xml:space="preserve">ayrılmaz </w:t>
      </w:r>
      <w:r>
        <w:rPr>
          <w:spacing w:val="-2"/>
        </w:rPr>
        <w:t>parçasıdır.</w:t>
      </w:r>
    </w:p>
    <w:p w14:paraId="7C805F16" w14:textId="77777777" w:rsidR="00623D9E" w:rsidRDefault="00623D9E" w:rsidP="00623D9E">
      <w:pPr>
        <w:ind w:left="0" w:right="3"/>
        <w:rPr>
          <w:b/>
        </w:rPr>
      </w:pPr>
      <w:r>
        <w:rPr>
          <w:b/>
        </w:rPr>
        <w:t>İKİNCİ</w:t>
      </w:r>
      <w:r>
        <w:rPr>
          <w:b/>
          <w:spacing w:val="-5"/>
        </w:rPr>
        <w:t xml:space="preserve"> </w:t>
      </w:r>
      <w:r>
        <w:rPr>
          <w:b/>
          <w:spacing w:val="-2"/>
        </w:rPr>
        <w:t>BÖLÜM</w:t>
      </w:r>
    </w:p>
    <w:p w14:paraId="63CCB7D1" w14:textId="77777777" w:rsidR="00623D9E" w:rsidRDefault="00623D9E" w:rsidP="00623D9E">
      <w:pPr>
        <w:ind w:left="0" w:right="3"/>
        <w:rPr>
          <w:b/>
        </w:rPr>
      </w:pPr>
      <w:r>
        <w:rPr>
          <w:b/>
        </w:rPr>
        <w:t>Genel</w:t>
      </w:r>
      <w:r>
        <w:rPr>
          <w:b/>
          <w:spacing w:val="-5"/>
        </w:rPr>
        <w:t xml:space="preserve"> </w:t>
      </w:r>
      <w:r>
        <w:rPr>
          <w:b/>
          <w:spacing w:val="-2"/>
        </w:rPr>
        <w:t>Yükümlülükler</w:t>
      </w:r>
    </w:p>
    <w:p w14:paraId="3FB4AB43" w14:textId="77777777" w:rsidR="00623D9E" w:rsidRDefault="00623D9E" w:rsidP="00623D9E">
      <w:pPr>
        <w:spacing w:before="1" w:line="480" w:lineRule="auto"/>
        <w:ind w:left="0" w:right="4975"/>
        <w:rPr>
          <w:sz w:val="24"/>
        </w:rPr>
      </w:pPr>
      <w:r>
        <w:rPr>
          <w:b/>
          <w:sz w:val="24"/>
        </w:rPr>
        <w:t>Taşımacının</w:t>
      </w:r>
      <w:r>
        <w:rPr>
          <w:b/>
          <w:spacing w:val="-15"/>
          <w:sz w:val="24"/>
        </w:rPr>
        <w:t xml:space="preserve"> </w:t>
      </w:r>
      <w:r>
        <w:rPr>
          <w:b/>
          <w:sz w:val="24"/>
        </w:rPr>
        <w:t>Genel</w:t>
      </w:r>
      <w:r>
        <w:rPr>
          <w:b/>
          <w:spacing w:val="-15"/>
          <w:sz w:val="24"/>
        </w:rPr>
        <w:t xml:space="preserve"> </w:t>
      </w:r>
      <w:r>
        <w:rPr>
          <w:b/>
          <w:sz w:val="24"/>
        </w:rPr>
        <w:t>Sorumlulukları Madde 3-</w:t>
      </w:r>
      <w:r>
        <w:rPr>
          <w:b/>
          <w:spacing w:val="40"/>
          <w:sz w:val="24"/>
        </w:rPr>
        <w:t xml:space="preserve"> </w:t>
      </w:r>
      <w:r>
        <w:rPr>
          <w:sz w:val="24"/>
        </w:rPr>
        <w:t>(1) Taşımacılar;</w:t>
      </w:r>
    </w:p>
    <w:p w14:paraId="111AF71E" w14:textId="77777777" w:rsidR="00623D9E" w:rsidRDefault="00623D9E" w:rsidP="00623D9E">
      <w:pPr>
        <w:pStyle w:val="ListeParagraf"/>
        <w:widowControl w:val="0"/>
        <w:numPr>
          <w:ilvl w:val="0"/>
          <w:numId w:val="13"/>
        </w:numPr>
        <w:tabs>
          <w:tab w:val="left" w:pos="951"/>
        </w:tabs>
        <w:autoSpaceDE w:val="0"/>
        <w:autoSpaceDN w:val="0"/>
        <w:spacing w:after="0" w:line="240" w:lineRule="auto"/>
        <w:ind w:right="198" w:firstLine="566"/>
        <w:contextualSpacing w:val="0"/>
        <w:jc w:val="left"/>
        <w:rPr>
          <w:sz w:val="24"/>
        </w:rPr>
      </w:pPr>
      <w:r>
        <w:rPr>
          <w:sz w:val="24"/>
        </w:rPr>
        <w:t>Öğrenci</w:t>
      </w:r>
      <w:r>
        <w:rPr>
          <w:spacing w:val="-5"/>
          <w:sz w:val="24"/>
        </w:rPr>
        <w:t xml:space="preserve"> </w:t>
      </w:r>
      <w:r>
        <w:rPr>
          <w:sz w:val="24"/>
        </w:rPr>
        <w:t>ve</w:t>
      </w:r>
      <w:r>
        <w:rPr>
          <w:spacing w:val="-4"/>
          <w:sz w:val="24"/>
        </w:rPr>
        <w:t xml:space="preserve"> </w:t>
      </w:r>
      <w:r>
        <w:rPr>
          <w:sz w:val="24"/>
        </w:rPr>
        <w:t>çocukların</w:t>
      </w:r>
      <w:r>
        <w:rPr>
          <w:spacing w:val="-3"/>
          <w:sz w:val="24"/>
        </w:rPr>
        <w:t xml:space="preserve"> </w:t>
      </w:r>
      <w:r>
        <w:rPr>
          <w:sz w:val="24"/>
        </w:rPr>
        <w:t>oturarak,</w:t>
      </w:r>
      <w:r>
        <w:rPr>
          <w:spacing w:val="-3"/>
          <w:sz w:val="24"/>
        </w:rPr>
        <w:t xml:space="preserve"> </w:t>
      </w:r>
      <w:r>
        <w:rPr>
          <w:sz w:val="24"/>
        </w:rPr>
        <w:t>güvenli</w:t>
      </w:r>
      <w:r>
        <w:rPr>
          <w:spacing w:val="-5"/>
          <w:sz w:val="24"/>
        </w:rPr>
        <w:t xml:space="preserve"> </w:t>
      </w:r>
      <w:r>
        <w:rPr>
          <w:sz w:val="24"/>
        </w:rPr>
        <w:t>ve</w:t>
      </w:r>
      <w:r>
        <w:rPr>
          <w:spacing w:val="-6"/>
          <w:sz w:val="24"/>
        </w:rPr>
        <w:t xml:space="preserve"> </w:t>
      </w:r>
      <w:r>
        <w:rPr>
          <w:sz w:val="24"/>
        </w:rPr>
        <w:t>rahat</w:t>
      </w:r>
      <w:r>
        <w:rPr>
          <w:spacing w:val="-5"/>
          <w:sz w:val="24"/>
        </w:rPr>
        <w:t xml:space="preserve"> </w:t>
      </w:r>
      <w:r>
        <w:rPr>
          <w:sz w:val="24"/>
        </w:rPr>
        <w:t>bir</w:t>
      </w:r>
      <w:r>
        <w:rPr>
          <w:spacing w:val="-4"/>
          <w:sz w:val="24"/>
        </w:rPr>
        <w:t xml:space="preserve"> </w:t>
      </w:r>
      <w:r>
        <w:rPr>
          <w:sz w:val="24"/>
        </w:rPr>
        <w:t>yolculuk</w:t>
      </w:r>
      <w:r>
        <w:rPr>
          <w:spacing w:val="-1"/>
          <w:sz w:val="24"/>
        </w:rPr>
        <w:t xml:space="preserve"> </w:t>
      </w:r>
      <w:r>
        <w:rPr>
          <w:sz w:val="24"/>
        </w:rPr>
        <w:t>yapmalarını</w:t>
      </w:r>
      <w:r>
        <w:rPr>
          <w:spacing w:val="-5"/>
          <w:sz w:val="24"/>
        </w:rPr>
        <w:t xml:space="preserve"> </w:t>
      </w:r>
      <w:r>
        <w:rPr>
          <w:sz w:val="24"/>
        </w:rPr>
        <w:t>sağlayacak tedbirleri alarak taahhüt ettiği yere kadar valiliklerce belirlenecek okul açılış saatinden 15 (</w:t>
      </w:r>
      <w:proofErr w:type="spellStart"/>
      <w:r>
        <w:rPr>
          <w:sz w:val="24"/>
        </w:rPr>
        <w:t>onbeş</w:t>
      </w:r>
      <w:proofErr w:type="spellEnd"/>
      <w:r>
        <w:rPr>
          <w:sz w:val="24"/>
        </w:rPr>
        <w:t>) dakika önce okula bırakmak ve okul kapanış saatinden 15 (</w:t>
      </w:r>
      <w:proofErr w:type="spellStart"/>
      <w:r>
        <w:rPr>
          <w:sz w:val="24"/>
        </w:rPr>
        <w:t>onbeş</w:t>
      </w:r>
      <w:proofErr w:type="spellEnd"/>
      <w:r>
        <w:rPr>
          <w:sz w:val="24"/>
        </w:rPr>
        <w:t>) dakika sonra okuldan almak,</w:t>
      </w:r>
    </w:p>
    <w:p w14:paraId="52870234" w14:textId="77777777" w:rsidR="00623D9E" w:rsidRDefault="00623D9E" w:rsidP="00623D9E">
      <w:pPr>
        <w:pStyle w:val="ListeParagraf"/>
        <w:widowControl w:val="0"/>
        <w:numPr>
          <w:ilvl w:val="0"/>
          <w:numId w:val="13"/>
        </w:numPr>
        <w:tabs>
          <w:tab w:val="left" w:pos="965"/>
        </w:tabs>
        <w:autoSpaceDE w:val="0"/>
        <w:autoSpaceDN w:val="0"/>
        <w:spacing w:after="0" w:line="240" w:lineRule="auto"/>
        <w:ind w:left="965" w:hanging="258"/>
        <w:contextualSpacing w:val="0"/>
        <w:jc w:val="left"/>
        <w:rPr>
          <w:sz w:val="24"/>
        </w:rPr>
      </w:pPr>
      <w:r>
        <w:rPr>
          <w:sz w:val="24"/>
        </w:rPr>
        <w:t>Araçta</w:t>
      </w:r>
      <w:r>
        <w:rPr>
          <w:spacing w:val="-3"/>
          <w:sz w:val="24"/>
        </w:rPr>
        <w:t xml:space="preserve"> </w:t>
      </w:r>
      <w:r>
        <w:rPr>
          <w:sz w:val="24"/>
        </w:rPr>
        <w:t>rehber</w:t>
      </w:r>
      <w:r>
        <w:rPr>
          <w:spacing w:val="-2"/>
          <w:sz w:val="24"/>
        </w:rPr>
        <w:t xml:space="preserve"> </w:t>
      </w:r>
      <w:r>
        <w:rPr>
          <w:sz w:val="24"/>
        </w:rPr>
        <w:t>personel</w:t>
      </w:r>
      <w:r>
        <w:rPr>
          <w:spacing w:val="1"/>
          <w:sz w:val="24"/>
        </w:rPr>
        <w:t xml:space="preserve"> </w:t>
      </w:r>
      <w:r>
        <w:rPr>
          <w:spacing w:val="-2"/>
          <w:sz w:val="24"/>
        </w:rPr>
        <w:t>bulundurmak,</w:t>
      </w:r>
    </w:p>
    <w:p w14:paraId="206C6999" w14:textId="77777777" w:rsidR="00623D9E" w:rsidRDefault="00623D9E" w:rsidP="00623D9E">
      <w:pPr>
        <w:pStyle w:val="ListeParagraf"/>
        <w:widowControl w:val="0"/>
        <w:numPr>
          <w:ilvl w:val="0"/>
          <w:numId w:val="13"/>
        </w:numPr>
        <w:tabs>
          <w:tab w:val="left" w:pos="951"/>
        </w:tabs>
        <w:autoSpaceDE w:val="0"/>
        <w:autoSpaceDN w:val="0"/>
        <w:spacing w:after="0" w:line="240" w:lineRule="auto"/>
        <w:ind w:right="388" w:firstLine="566"/>
        <w:contextualSpacing w:val="0"/>
        <w:jc w:val="left"/>
        <w:rPr>
          <w:sz w:val="24"/>
        </w:rPr>
      </w:pPr>
      <w:r>
        <w:rPr>
          <w:sz w:val="24"/>
        </w:rPr>
        <w:t>Taşımanın</w:t>
      </w:r>
      <w:r>
        <w:rPr>
          <w:spacing w:val="-4"/>
          <w:sz w:val="24"/>
        </w:rPr>
        <w:t xml:space="preserve"> </w:t>
      </w:r>
      <w:r>
        <w:rPr>
          <w:sz w:val="24"/>
        </w:rPr>
        <w:t>tamamının</w:t>
      </w:r>
      <w:r>
        <w:rPr>
          <w:spacing w:val="-3"/>
          <w:sz w:val="24"/>
        </w:rPr>
        <w:t xml:space="preserve"> </w:t>
      </w:r>
      <w:r>
        <w:rPr>
          <w:sz w:val="24"/>
        </w:rPr>
        <w:t>veya</w:t>
      </w:r>
      <w:r>
        <w:rPr>
          <w:spacing w:val="-4"/>
          <w:sz w:val="24"/>
        </w:rPr>
        <w:t xml:space="preserve"> </w:t>
      </w:r>
      <w:r>
        <w:rPr>
          <w:sz w:val="24"/>
        </w:rPr>
        <w:t>bir</w:t>
      </w:r>
      <w:r>
        <w:rPr>
          <w:spacing w:val="-5"/>
          <w:sz w:val="24"/>
        </w:rPr>
        <w:t xml:space="preserve"> </w:t>
      </w:r>
      <w:r>
        <w:rPr>
          <w:sz w:val="24"/>
        </w:rPr>
        <w:t>kısmının</w:t>
      </w:r>
      <w:r>
        <w:rPr>
          <w:spacing w:val="-4"/>
          <w:sz w:val="24"/>
        </w:rPr>
        <w:t xml:space="preserve"> </w:t>
      </w:r>
      <w:r>
        <w:rPr>
          <w:sz w:val="24"/>
        </w:rPr>
        <w:t>bir</w:t>
      </w:r>
      <w:r>
        <w:rPr>
          <w:spacing w:val="-5"/>
          <w:sz w:val="24"/>
        </w:rPr>
        <w:t xml:space="preserve"> </w:t>
      </w:r>
      <w:r>
        <w:rPr>
          <w:sz w:val="24"/>
        </w:rPr>
        <w:t>büyükşehir</w:t>
      </w:r>
      <w:r>
        <w:rPr>
          <w:spacing w:val="-5"/>
          <w:sz w:val="24"/>
        </w:rPr>
        <w:t xml:space="preserve"> </w:t>
      </w:r>
      <w:r>
        <w:rPr>
          <w:sz w:val="24"/>
        </w:rPr>
        <w:t>belediyesi/belediye</w:t>
      </w:r>
      <w:r>
        <w:rPr>
          <w:spacing w:val="-4"/>
          <w:sz w:val="24"/>
        </w:rPr>
        <w:t xml:space="preserve"> </w:t>
      </w:r>
      <w:r>
        <w:rPr>
          <w:sz w:val="24"/>
        </w:rPr>
        <w:t>sınırları içerisinde gerçekleşmesi halinde; şehir içinde izlenecek güzergâh için ilgili büyükşehir belediyesinden/belediyeden özel izin belgesi almak,</w:t>
      </w:r>
    </w:p>
    <w:p w14:paraId="7A1BCADA" w14:textId="77777777" w:rsidR="00623D9E" w:rsidRDefault="00623D9E" w:rsidP="00623D9E">
      <w:pPr>
        <w:pStyle w:val="GvdeMetni"/>
        <w:ind w:left="141" w:right="9"/>
      </w:pPr>
      <w:proofErr w:type="gramStart"/>
      <w:r>
        <w:t>ç</w:t>
      </w:r>
      <w:proofErr w:type="gramEnd"/>
      <w:r>
        <w:t>)</w:t>
      </w:r>
      <w:r>
        <w:rPr>
          <w:spacing w:val="-4"/>
        </w:rPr>
        <w:t xml:space="preserve"> </w:t>
      </w:r>
      <w:r>
        <w:t>Tahdit</w:t>
      </w:r>
      <w:r>
        <w:rPr>
          <w:spacing w:val="-3"/>
        </w:rPr>
        <w:t xml:space="preserve"> </w:t>
      </w:r>
      <w:r>
        <w:t>ve/veya</w:t>
      </w:r>
      <w:r>
        <w:rPr>
          <w:spacing w:val="-2"/>
        </w:rPr>
        <w:t xml:space="preserve"> </w:t>
      </w:r>
      <w:r>
        <w:t>tahsis</w:t>
      </w:r>
      <w:r>
        <w:rPr>
          <w:spacing w:val="-1"/>
        </w:rPr>
        <w:t xml:space="preserve"> </w:t>
      </w:r>
      <w:r>
        <w:t>uygulanan</w:t>
      </w:r>
      <w:r>
        <w:rPr>
          <w:spacing w:val="-3"/>
        </w:rPr>
        <w:t xml:space="preserve"> </w:t>
      </w:r>
      <w:r>
        <w:t>illerde</w:t>
      </w:r>
      <w:r>
        <w:rPr>
          <w:spacing w:val="-4"/>
        </w:rPr>
        <w:t xml:space="preserve"> </w:t>
      </w:r>
      <w:r>
        <w:t>tahditli/tahsisli</w:t>
      </w:r>
      <w:r>
        <w:rPr>
          <w:spacing w:val="-3"/>
        </w:rPr>
        <w:t xml:space="preserve"> </w:t>
      </w:r>
      <w:r>
        <w:t>araç</w:t>
      </w:r>
      <w:r>
        <w:rPr>
          <w:spacing w:val="-4"/>
        </w:rPr>
        <w:t xml:space="preserve"> </w:t>
      </w:r>
      <w:r>
        <w:t>plaka</w:t>
      </w:r>
      <w:r>
        <w:rPr>
          <w:spacing w:val="-4"/>
        </w:rPr>
        <w:t xml:space="preserve"> </w:t>
      </w:r>
      <w:r>
        <w:t>belgeleri,</w:t>
      </w:r>
      <w:r>
        <w:rPr>
          <w:spacing w:val="-3"/>
        </w:rPr>
        <w:t xml:space="preserve"> </w:t>
      </w:r>
      <w:r>
        <w:t>diğer</w:t>
      </w:r>
      <w:r>
        <w:rPr>
          <w:spacing w:val="-4"/>
        </w:rPr>
        <w:t xml:space="preserve"> </w:t>
      </w:r>
      <w:r>
        <w:t>illerde</w:t>
      </w:r>
      <w:r>
        <w:rPr>
          <w:spacing w:val="-4"/>
        </w:rPr>
        <w:t xml:space="preserve"> </w:t>
      </w:r>
      <w:r>
        <w:t xml:space="preserve">ise Okul Servis Araçları Yönetmeliğinde belirtilen şartlara uygun ve gerekli izin belgelerini </w:t>
      </w:r>
      <w:r>
        <w:rPr>
          <w:spacing w:val="-2"/>
        </w:rPr>
        <w:t>vermek,</w:t>
      </w:r>
    </w:p>
    <w:p w14:paraId="1741F6D9" w14:textId="77777777" w:rsidR="00623D9E" w:rsidRPr="00623D9E" w:rsidRDefault="00623D9E" w:rsidP="00623D9E">
      <w:pPr>
        <w:pStyle w:val="ListeParagraf"/>
        <w:widowControl w:val="0"/>
        <w:numPr>
          <w:ilvl w:val="0"/>
          <w:numId w:val="13"/>
        </w:numPr>
        <w:tabs>
          <w:tab w:val="left" w:pos="965"/>
        </w:tabs>
        <w:autoSpaceDE w:val="0"/>
        <w:autoSpaceDN w:val="0"/>
        <w:spacing w:before="158" w:after="0" w:line="240" w:lineRule="auto"/>
        <w:ind w:right="579" w:firstLine="566"/>
        <w:contextualSpacing w:val="0"/>
        <w:jc w:val="left"/>
        <w:rPr>
          <w:sz w:val="24"/>
        </w:rPr>
      </w:pPr>
      <w:r>
        <w:rPr>
          <w:sz w:val="24"/>
        </w:rPr>
        <w:t>Hizmet</w:t>
      </w:r>
      <w:r>
        <w:rPr>
          <w:spacing w:val="-6"/>
          <w:sz w:val="24"/>
        </w:rPr>
        <w:t xml:space="preserve"> </w:t>
      </w:r>
      <w:r>
        <w:rPr>
          <w:sz w:val="24"/>
        </w:rPr>
        <w:t>akdine</w:t>
      </w:r>
      <w:r>
        <w:rPr>
          <w:spacing w:val="-7"/>
          <w:sz w:val="24"/>
        </w:rPr>
        <w:t xml:space="preserve"> </w:t>
      </w:r>
      <w:r>
        <w:rPr>
          <w:sz w:val="24"/>
        </w:rPr>
        <w:t>tabi</w:t>
      </w:r>
      <w:r>
        <w:rPr>
          <w:spacing w:val="-6"/>
          <w:sz w:val="24"/>
        </w:rPr>
        <w:t xml:space="preserve"> </w:t>
      </w:r>
      <w:r>
        <w:rPr>
          <w:sz w:val="24"/>
        </w:rPr>
        <w:t>olarak</w:t>
      </w:r>
      <w:r>
        <w:rPr>
          <w:spacing w:val="-2"/>
          <w:sz w:val="24"/>
        </w:rPr>
        <w:t xml:space="preserve"> </w:t>
      </w:r>
      <w:r>
        <w:rPr>
          <w:sz w:val="24"/>
        </w:rPr>
        <w:t>yanında</w:t>
      </w:r>
      <w:r>
        <w:rPr>
          <w:spacing w:val="-5"/>
          <w:sz w:val="24"/>
        </w:rPr>
        <w:t xml:space="preserve"> </w:t>
      </w:r>
      <w:r>
        <w:rPr>
          <w:sz w:val="24"/>
        </w:rPr>
        <w:t>çalışanların,</w:t>
      </w:r>
      <w:r>
        <w:rPr>
          <w:spacing w:val="-4"/>
          <w:sz w:val="24"/>
        </w:rPr>
        <w:t xml:space="preserve"> </w:t>
      </w:r>
      <w:r>
        <w:rPr>
          <w:sz w:val="24"/>
        </w:rPr>
        <w:t>sosyal</w:t>
      </w:r>
      <w:r>
        <w:rPr>
          <w:spacing w:val="-4"/>
          <w:sz w:val="24"/>
        </w:rPr>
        <w:t xml:space="preserve"> </w:t>
      </w:r>
      <w:r>
        <w:rPr>
          <w:sz w:val="24"/>
        </w:rPr>
        <w:t>güvenlik</w:t>
      </w:r>
      <w:r>
        <w:rPr>
          <w:spacing w:val="-2"/>
          <w:sz w:val="24"/>
        </w:rPr>
        <w:t xml:space="preserve"> </w:t>
      </w:r>
      <w:r>
        <w:rPr>
          <w:sz w:val="24"/>
        </w:rPr>
        <w:t>yönünden</w:t>
      </w:r>
      <w:r>
        <w:rPr>
          <w:spacing w:val="-6"/>
          <w:sz w:val="24"/>
        </w:rPr>
        <w:t xml:space="preserve"> </w:t>
      </w:r>
      <w:r>
        <w:rPr>
          <w:sz w:val="24"/>
        </w:rPr>
        <w:t>sigorta işlemlerini yaptırmak,</w:t>
      </w:r>
    </w:p>
    <w:p w14:paraId="58A79ACD" w14:textId="77777777" w:rsidR="00623D9E" w:rsidRPr="00623D9E" w:rsidRDefault="00623D9E" w:rsidP="00623D9E">
      <w:pPr>
        <w:pStyle w:val="ListeParagraf"/>
        <w:widowControl w:val="0"/>
        <w:numPr>
          <w:ilvl w:val="0"/>
          <w:numId w:val="13"/>
        </w:numPr>
        <w:tabs>
          <w:tab w:val="left" w:pos="951"/>
        </w:tabs>
        <w:autoSpaceDE w:val="0"/>
        <w:autoSpaceDN w:val="0"/>
        <w:spacing w:after="0" w:line="240" w:lineRule="auto"/>
        <w:ind w:right="361" w:firstLine="566"/>
        <w:contextualSpacing w:val="0"/>
        <w:jc w:val="left"/>
        <w:rPr>
          <w:sz w:val="24"/>
        </w:rPr>
      </w:pPr>
      <w:r>
        <w:rPr>
          <w:sz w:val="24"/>
        </w:rPr>
        <w:t>7/6/2005</w:t>
      </w:r>
      <w:r>
        <w:rPr>
          <w:spacing w:val="-3"/>
          <w:sz w:val="24"/>
        </w:rPr>
        <w:t xml:space="preserve"> </w:t>
      </w:r>
      <w:r>
        <w:rPr>
          <w:sz w:val="24"/>
        </w:rPr>
        <w:t>tarihli</w:t>
      </w:r>
      <w:r>
        <w:rPr>
          <w:spacing w:val="-3"/>
          <w:sz w:val="24"/>
        </w:rPr>
        <w:t xml:space="preserve"> </w:t>
      </w:r>
      <w:r>
        <w:rPr>
          <w:sz w:val="24"/>
        </w:rPr>
        <w:t>ve</w:t>
      </w:r>
      <w:r>
        <w:rPr>
          <w:spacing w:val="-4"/>
          <w:sz w:val="24"/>
        </w:rPr>
        <w:t xml:space="preserve"> </w:t>
      </w:r>
      <w:r>
        <w:rPr>
          <w:sz w:val="24"/>
        </w:rPr>
        <w:t>5362</w:t>
      </w:r>
      <w:r>
        <w:rPr>
          <w:spacing w:val="-3"/>
          <w:sz w:val="24"/>
        </w:rPr>
        <w:t xml:space="preserve"> </w:t>
      </w:r>
      <w:r>
        <w:rPr>
          <w:sz w:val="24"/>
        </w:rPr>
        <w:t>sayılı</w:t>
      </w:r>
      <w:r>
        <w:rPr>
          <w:spacing w:val="-3"/>
          <w:sz w:val="24"/>
        </w:rPr>
        <w:t xml:space="preserve"> </w:t>
      </w:r>
      <w:r>
        <w:rPr>
          <w:sz w:val="24"/>
        </w:rPr>
        <w:t>Esnaf</w:t>
      </w:r>
      <w:r>
        <w:rPr>
          <w:spacing w:val="-4"/>
          <w:sz w:val="24"/>
        </w:rPr>
        <w:t xml:space="preserve"> </w:t>
      </w:r>
      <w:r>
        <w:rPr>
          <w:sz w:val="24"/>
        </w:rPr>
        <w:t>ve</w:t>
      </w:r>
      <w:r>
        <w:rPr>
          <w:spacing w:val="-4"/>
          <w:sz w:val="24"/>
        </w:rPr>
        <w:t xml:space="preserve"> </w:t>
      </w:r>
      <w:proofErr w:type="gramStart"/>
      <w:r>
        <w:rPr>
          <w:sz w:val="24"/>
        </w:rPr>
        <w:t>Sanatkarlar</w:t>
      </w:r>
      <w:proofErr w:type="gramEnd"/>
      <w:r>
        <w:rPr>
          <w:spacing w:val="-4"/>
          <w:sz w:val="24"/>
        </w:rPr>
        <w:t xml:space="preserve"> </w:t>
      </w:r>
      <w:r>
        <w:rPr>
          <w:sz w:val="24"/>
        </w:rPr>
        <w:t>Meslek</w:t>
      </w:r>
      <w:r>
        <w:rPr>
          <w:spacing w:val="-3"/>
          <w:sz w:val="24"/>
        </w:rPr>
        <w:t xml:space="preserve"> </w:t>
      </w:r>
      <w:r>
        <w:rPr>
          <w:sz w:val="24"/>
        </w:rPr>
        <w:t>Kuruluşları</w:t>
      </w:r>
      <w:r>
        <w:rPr>
          <w:spacing w:val="-1"/>
          <w:sz w:val="24"/>
        </w:rPr>
        <w:t xml:space="preserve"> </w:t>
      </w:r>
      <w:r>
        <w:rPr>
          <w:sz w:val="24"/>
        </w:rPr>
        <w:t xml:space="preserve">Kanununun 62 </w:t>
      </w:r>
      <w:proofErr w:type="spellStart"/>
      <w:r>
        <w:rPr>
          <w:sz w:val="24"/>
        </w:rPr>
        <w:t>nci</w:t>
      </w:r>
      <w:proofErr w:type="spellEnd"/>
      <w:r>
        <w:rPr>
          <w:sz w:val="24"/>
        </w:rPr>
        <w:t xml:space="preserve"> maddesi çerçevesinde belirlenen fiyat tarifesine uymak,</w:t>
      </w:r>
    </w:p>
    <w:p w14:paraId="30EA9E9D" w14:textId="77777777" w:rsidR="00623D9E" w:rsidRDefault="00623D9E" w:rsidP="00623D9E">
      <w:pPr>
        <w:pStyle w:val="ListeParagraf"/>
        <w:widowControl w:val="0"/>
        <w:numPr>
          <w:ilvl w:val="0"/>
          <w:numId w:val="13"/>
        </w:numPr>
        <w:tabs>
          <w:tab w:val="left" w:pos="924"/>
        </w:tabs>
        <w:autoSpaceDE w:val="0"/>
        <w:autoSpaceDN w:val="0"/>
        <w:spacing w:before="1" w:after="0" w:line="240" w:lineRule="auto"/>
        <w:ind w:left="924" w:hanging="217"/>
        <w:contextualSpacing w:val="0"/>
        <w:jc w:val="left"/>
        <w:rPr>
          <w:sz w:val="24"/>
        </w:rPr>
      </w:pPr>
      <w:r>
        <w:rPr>
          <w:sz w:val="24"/>
        </w:rPr>
        <w:t>Taşınan</w:t>
      </w:r>
      <w:r>
        <w:rPr>
          <w:spacing w:val="-2"/>
          <w:sz w:val="24"/>
        </w:rPr>
        <w:t xml:space="preserve"> </w:t>
      </w:r>
      <w:r>
        <w:rPr>
          <w:sz w:val="24"/>
        </w:rPr>
        <w:t>öğrenci</w:t>
      </w:r>
      <w:r>
        <w:rPr>
          <w:spacing w:val="-2"/>
          <w:sz w:val="24"/>
        </w:rPr>
        <w:t xml:space="preserve"> </w:t>
      </w:r>
      <w:r>
        <w:rPr>
          <w:sz w:val="24"/>
        </w:rPr>
        <w:t xml:space="preserve">ve </w:t>
      </w:r>
      <w:r>
        <w:rPr>
          <w:spacing w:val="-2"/>
          <w:sz w:val="24"/>
        </w:rPr>
        <w:t>çocuğun;</w:t>
      </w:r>
    </w:p>
    <w:p w14:paraId="33D3B558" w14:textId="77777777" w:rsidR="00623D9E" w:rsidRDefault="00623D9E" w:rsidP="00623D9E">
      <w:pPr>
        <w:pStyle w:val="ListeParagraf"/>
        <w:rPr>
          <w:sz w:val="24"/>
        </w:rPr>
      </w:pPr>
    </w:p>
    <w:p w14:paraId="5BE0AF4F" w14:textId="77777777" w:rsidR="00623D9E" w:rsidRPr="00623D9E" w:rsidRDefault="00623D9E" w:rsidP="00623D9E"/>
    <w:p w14:paraId="55B24855" w14:textId="77777777" w:rsidR="00623D9E" w:rsidRPr="00623D9E" w:rsidRDefault="00623D9E" w:rsidP="00623D9E"/>
    <w:p w14:paraId="338DCE87" w14:textId="77777777" w:rsidR="00623D9E" w:rsidRDefault="00623D9E" w:rsidP="00623D9E">
      <w:pPr>
        <w:ind w:left="0"/>
      </w:pPr>
    </w:p>
    <w:p w14:paraId="6238EF3A" w14:textId="77777777" w:rsidR="00623D9E" w:rsidRPr="00623D9E" w:rsidRDefault="00623D9E" w:rsidP="00623D9E">
      <w:pPr>
        <w:ind w:left="0"/>
        <w:sectPr w:rsidR="00623D9E" w:rsidRPr="00623D9E" w:rsidSect="00623D9E">
          <w:pgSz w:w="11910" w:h="16840"/>
          <w:pgMar w:top="1180" w:right="1275" w:bottom="280" w:left="1275" w:header="708" w:footer="708" w:gutter="0"/>
          <w:cols w:space="708"/>
        </w:sectPr>
      </w:pPr>
    </w:p>
    <w:p w14:paraId="3D3E6A46" w14:textId="77777777" w:rsidR="00623D9E" w:rsidRDefault="00623D9E" w:rsidP="00623D9E">
      <w:pPr>
        <w:pStyle w:val="ListeParagraf"/>
        <w:widowControl w:val="0"/>
        <w:numPr>
          <w:ilvl w:val="1"/>
          <w:numId w:val="13"/>
        </w:numPr>
        <w:tabs>
          <w:tab w:val="left" w:pos="1347"/>
        </w:tabs>
        <w:autoSpaceDE w:val="0"/>
        <w:autoSpaceDN w:val="0"/>
        <w:spacing w:before="76" w:after="0" w:line="240" w:lineRule="auto"/>
        <w:ind w:left="1347" w:hanging="258"/>
        <w:contextualSpacing w:val="0"/>
        <w:rPr>
          <w:sz w:val="24"/>
        </w:rPr>
      </w:pPr>
      <w:r>
        <w:rPr>
          <w:sz w:val="24"/>
        </w:rPr>
        <w:lastRenderedPageBreak/>
        <w:t>Okulunun</w:t>
      </w:r>
      <w:r>
        <w:rPr>
          <w:spacing w:val="-3"/>
          <w:sz w:val="24"/>
        </w:rPr>
        <w:t xml:space="preserve"> </w:t>
      </w:r>
      <w:r>
        <w:rPr>
          <w:sz w:val="24"/>
        </w:rPr>
        <w:t>veya</w:t>
      </w:r>
      <w:r>
        <w:rPr>
          <w:spacing w:val="-3"/>
          <w:sz w:val="24"/>
        </w:rPr>
        <w:t xml:space="preserve"> </w:t>
      </w:r>
      <w:r>
        <w:rPr>
          <w:sz w:val="24"/>
        </w:rPr>
        <w:t>ikametgâhının</w:t>
      </w:r>
      <w:r>
        <w:rPr>
          <w:spacing w:val="-2"/>
          <w:sz w:val="24"/>
        </w:rPr>
        <w:t xml:space="preserve"> değişmesi,</w:t>
      </w:r>
    </w:p>
    <w:p w14:paraId="1E7FCFFB" w14:textId="77777777" w:rsidR="00623D9E" w:rsidRDefault="00623D9E" w:rsidP="00623D9E">
      <w:pPr>
        <w:pStyle w:val="ListeParagraf"/>
        <w:widowControl w:val="0"/>
        <w:numPr>
          <w:ilvl w:val="1"/>
          <w:numId w:val="13"/>
        </w:numPr>
        <w:tabs>
          <w:tab w:val="left" w:pos="1347"/>
        </w:tabs>
        <w:autoSpaceDE w:val="0"/>
        <w:autoSpaceDN w:val="0"/>
        <w:spacing w:after="0" w:line="240" w:lineRule="auto"/>
        <w:ind w:left="1347" w:hanging="258"/>
        <w:contextualSpacing w:val="0"/>
        <w:rPr>
          <w:sz w:val="24"/>
        </w:rPr>
      </w:pPr>
      <w:r>
        <w:rPr>
          <w:sz w:val="24"/>
        </w:rPr>
        <w:t>Uzun</w:t>
      </w:r>
      <w:r>
        <w:rPr>
          <w:spacing w:val="-3"/>
          <w:sz w:val="24"/>
        </w:rPr>
        <w:t xml:space="preserve"> </w:t>
      </w:r>
      <w:r>
        <w:rPr>
          <w:sz w:val="24"/>
        </w:rPr>
        <w:t>süreli</w:t>
      </w:r>
      <w:r>
        <w:rPr>
          <w:spacing w:val="-2"/>
          <w:sz w:val="24"/>
        </w:rPr>
        <w:t xml:space="preserve"> </w:t>
      </w:r>
      <w:r>
        <w:rPr>
          <w:sz w:val="24"/>
        </w:rPr>
        <w:t>tedaviyi gerektiren</w:t>
      </w:r>
      <w:r>
        <w:rPr>
          <w:spacing w:val="-2"/>
          <w:sz w:val="24"/>
        </w:rPr>
        <w:t xml:space="preserve"> </w:t>
      </w:r>
      <w:r>
        <w:rPr>
          <w:sz w:val="24"/>
        </w:rPr>
        <w:t>bir</w:t>
      </w:r>
      <w:r>
        <w:rPr>
          <w:spacing w:val="-3"/>
          <w:sz w:val="24"/>
        </w:rPr>
        <w:t xml:space="preserve"> </w:t>
      </w:r>
      <w:r>
        <w:rPr>
          <w:sz w:val="24"/>
        </w:rPr>
        <w:t xml:space="preserve">hastalık </w:t>
      </w:r>
      <w:r>
        <w:rPr>
          <w:spacing w:val="-2"/>
          <w:sz w:val="24"/>
        </w:rPr>
        <w:t>geçirmesi,</w:t>
      </w:r>
    </w:p>
    <w:p w14:paraId="285A8DC7" w14:textId="77777777" w:rsidR="00623D9E" w:rsidRDefault="00623D9E" w:rsidP="00623D9E">
      <w:pPr>
        <w:pStyle w:val="ListeParagraf"/>
        <w:widowControl w:val="0"/>
        <w:numPr>
          <w:ilvl w:val="1"/>
          <w:numId w:val="13"/>
        </w:numPr>
        <w:tabs>
          <w:tab w:val="left" w:pos="1347"/>
        </w:tabs>
        <w:autoSpaceDE w:val="0"/>
        <w:autoSpaceDN w:val="0"/>
        <w:spacing w:after="0" w:line="240" w:lineRule="auto"/>
        <w:ind w:left="1347" w:hanging="258"/>
        <w:contextualSpacing w:val="0"/>
        <w:rPr>
          <w:sz w:val="24"/>
        </w:rPr>
      </w:pPr>
      <w:r>
        <w:rPr>
          <w:sz w:val="24"/>
        </w:rPr>
        <w:t>Okuldan</w:t>
      </w:r>
      <w:r>
        <w:rPr>
          <w:spacing w:val="-3"/>
          <w:sz w:val="24"/>
        </w:rPr>
        <w:t xml:space="preserve"> </w:t>
      </w:r>
      <w:r>
        <w:rPr>
          <w:sz w:val="24"/>
        </w:rPr>
        <w:t>ayrılması</w:t>
      </w:r>
      <w:r>
        <w:rPr>
          <w:spacing w:val="-1"/>
          <w:sz w:val="24"/>
        </w:rPr>
        <w:t xml:space="preserve"> </w:t>
      </w:r>
      <w:r>
        <w:rPr>
          <w:sz w:val="24"/>
        </w:rPr>
        <w:t>veya</w:t>
      </w:r>
      <w:r>
        <w:rPr>
          <w:spacing w:val="-1"/>
          <w:sz w:val="24"/>
        </w:rPr>
        <w:t xml:space="preserve"> </w:t>
      </w:r>
      <w:r>
        <w:rPr>
          <w:sz w:val="24"/>
        </w:rPr>
        <w:t>öğrencilik</w:t>
      </w:r>
      <w:r>
        <w:rPr>
          <w:spacing w:val="-3"/>
          <w:sz w:val="24"/>
        </w:rPr>
        <w:t xml:space="preserve"> </w:t>
      </w:r>
      <w:r>
        <w:rPr>
          <w:sz w:val="24"/>
        </w:rPr>
        <w:t>hakkını</w:t>
      </w:r>
      <w:r>
        <w:rPr>
          <w:spacing w:val="-2"/>
          <w:sz w:val="24"/>
        </w:rPr>
        <w:t xml:space="preserve"> kaybetmesi,</w:t>
      </w:r>
    </w:p>
    <w:p w14:paraId="34FDCA9C" w14:textId="77777777" w:rsidR="00623D9E" w:rsidRDefault="00623D9E" w:rsidP="00623D9E">
      <w:pPr>
        <w:pStyle w:val="ListeParagraf"/>
        <w:widowControl w:val="0"/>
        <w:numPr>
          <w:ilvl w:val="1"/>
          <w:numId w:val="13"/>
        </w:numPr>
        <w:tabs>
          <w:tab w:val="left" w:pos="1347"/>
        </w:tabs>
        <w:autoSpaceDE w:val="0"/>
        <w:autoSpaceDN w:val="0"/>
        <w:spacing w:after="0" w:line="240" w:lineRule="auto"/>
        <w:ind w:left="141" w:right="409" w:firstLine="948"/>
        <w:contextualSpacing w:val="0"/>
        <w:rPr>
          <w:sz w:val="24"/>
        </w:rPr>
      </w:pPr>
      <w:r>
        <w:rPr>
          <w:sz w:val="24"/>
        </w:rPr>
        <w:t>Özel izin belgesinin iptal edilmesi, hallerinden herhangi birine bağlı olarak servisle</w:t>
      </w:r>
      <w:r>
        <w:rPr>
          <w:spacing w:val="-5"/>
          <w:sz w:val="24"/>
        </w:rPr>
        <w:t xml:space="preserve"> </w:t>
      </w:r>
      <w:r>
        <w:rPr>
          <w:sz w:val="24"/>
        </w:rPr>
        <w:t>taşınmaktan</w:t>
      </w:r>
      <w:r>
        <w:rPr>
          <w:spacing w:val="-4"/>
          <w:sz w:val="24"/>
        </w:rPr>
        <w:t xml:space="preserve"> </w:t>
      </w:r>
      <w:r>
        <w:rPr>
          <w:sz w:val="24"/>
        </w:rPr>
        <w:t>vazgeçmesi</w:t>
      </w:r>
      <w:r>
        <w:rPr>
          <w:spacing w:val="-4"/>
          <w:sz w:val="24"/>
        </w:rPr>
        <w:t xml:space="preserve"> </w:t>
      </w:r>
      <w:r>
        <w:rPr>
          <w:sz w:val="24"/>
        </w:rPr>
        <w:t>durumunda</w:t>
      </w:r>
      <w:r>
        <w:rPr>
          <w:spacing w:val="-5"/>
          <w:sz w:val="24"/>
        </w:rPr>
        <w:t xml:space="preserve"> </w:t>
      </w:r>
      <w:r>
        <w:rPr>
          <w:sz w:val="24"/>
        </w:rPr>
        <w:t>varsa</w:t>
      </w:r>
      <w:r>
        <w:rPr>
          <w:spacing w:val="-5"/>
          <w:sz w:val="24"/>
        </w:rPr>
        <w:t xml:space="preserve"> </w:t>
      </w:r>
      <w:r>
        <w:rPr>
          <w:sz w:val="24"/>
        </w:rPr>
        <w:t>geri</w:t>
      </w:r>
      <w:r>
        <w:rPr>
          <w:spacing w:val="-4"/>
          <w:sz w:val="24"/>
        </w:rPr>
        <w:t xml:space="preserve"> </w:t>
      </w:r>
      <w:r>
        <w:rPr>
          <w:sz w:val="24"/>
        </w:rPr>
        <w:t>kalan</w:t>
      </w:r>
      <w:r>
        <w:rPr>
          <w:spacing w:val="-2"/>
          <w:sz w:val="24"/>
        </w:rPr>
        <w:t xml:space="preserve"> </w:t>
      </w:r>
      <w:r>
        <w:rPr>
          <w:sz w:val="24"/>
        </w:rPr>
        <w:t>ayların</w:t>
      </w:r>
      <w:r>
        <w:rPr>
          <w:spacing w:val="-4"/>
          <w:sz w:val="24"/>
        </w:rPr>
        <w:t xml:space="preserve"> </w:t>
      </w:r>
      <w:r>
        <w:rPr>
          <w:sz w:val="24"/>
        </w:rPr>
        <w:t>ücretlerini</w:t>
      </w:r>
      <w:r>
        <w:rPr>
          <w:spacing w:val="-4"/>
          <w:sz w:val="24"/>
        </w:rPr>
        <w:t xml:space="preserve"> </w:t>
      </w:r>
      <w:r>
        <w:rPr>
          <w:sz w:val="24"/>
        </w:rPr>
        <w:t>iade</w:t>
      </w:r>
      <w:r>
        <w:rPr>
          <w:spacing w:val="-5"/>
          <w:sz w:val="24"/>
        </w:rPr>
        <w:t xml:space="preserve"> </w:t>
      </w:r>
      <w:r>
        <w:rPr>
          <w:sz w:val="24"/>
        </w:rPr>
        <w:t>etmek,</w:t>
      </w:r>
    </w:p>
    <w:p w14:paraId="075288CF" w14:textId="77777777" w:rsidR="00623D9E" w:rsidRDefault="00623D9E" w:rsidP="00623D9E">
      <w:pPr>
        <w:pStyle w:val="ListeParagraf"/>
        <w:widowControl w:val="0"/>
        <w:numPr>
          <w:ilvl w:val="0"/>
          <w:numId w:val="13"/>
        </w:numPr>
        <w:tabs>
          <w:tab w:val="left" w:pos="397"/>
        </w:tabs>
        <w:autoSpaceDE w:val="0"/>
        <w:autoSpaceDN w:val="0"/>
        <w:spacing w:after="0" w:line="240" w:lineRule="auto"/>
        <w:ind w:left="140" w:right="572" w:firstLine="0"/>
        <w:contextualSpacing w:val="0"/>
        <w:jc w:val="left"/>
        <w:rPr>
          <w:sz w:val="24"/>
        </w:rPr>
      </w:pPr>
      <w:r>
        <w:rPr>
          <w:sz w:val="24"/>
        </w:rPr>
        <w:t>Her eğitim-öğretim yılında çalıştıracakları rehber personel ve şoförlerin isimleri ile araçların</w:t>
      </w:r>
      <w:r>
        <w:rPr>
          <w:spacing w:val="-3"/>
          <w:sz w:val="24"/>
        </w:rPr>
        <w:t xml:space="preserve"> </w:t>
      </w:r>
      <w:r>
        <w:rPr>
          <w:sz w:val="24"/>
        </w:rPr>
        <w:t>plakalarını</w:t>
      </w:r>
      <w:r>
        <w:rPr>
          <w:spacing w:val="-3"/>
          <w:sz w:val="24"/>
        </w:rPr>
        <w:t xml:space="preserve"> </w:t>
      </w:r>
      <w:r>
        <w:rPr>
          <w:sz w:val="24"/>
        </w:rPr>
        <w:t>ve</w:t>
      </w:r>
      <w:r>
        <w:rPr>
          <w:spacing w:val="-4"/>
          <w:sz w:val="24"/>
        </w:rPr>
        <w:t xml:space="preserve"> </w:t>
      </w:r>
      <w:r>
        <w:rPr>
          <w:sz w:val="24"/>
        </w:rPr>
        <w:t>her</w:t>
      </w:r>
      <w:r>
        <w:rPr>
          <w:spacing w:val="-4"/>
          <w:sz w:val="24"/>
        </w:rPr>
        <w:t xml:space="preserve"> </w:t>
      </w:r>
      <w:r>
        <w:rPr>
          <w:sz w:val="24"/>
        </w:rPr>
        <w:t>türlü</w:t>
      </w:r>
      <w:r>
        <w:rPr>
          <w:spacing w:val="-3"/>
          <w:sz w:val="24"/>
        </w:rPr>
        <w:t xml:space="preserve"> </w:t>
      </w:r>
      <w:r>
        <w:rPr>
          <w:sz w:val="24"/>
        </w:rPr>
        <w:t>değişiklikleri</w:t>
      </w:r>
      <w:r>
        <w:rPr>
          <w:spacing w:val="-3"/>
          <w:sz w:val="24"/>
        </w:rPr>
        <w:t xml:space="preserve"> </w:t>
      </w:r>
      <w:r>
        <w:rPr>
          <w:sz w:val="24"/>
        </w:rPr>
        <w:t>aynı</w:t>
      </w:r>
      <w:r>
        <w:rPr>
          <w:spacing w:val="-3"/>
          <w:sz w:val="24"/>
        </w:rPr>
        <w:t xml:space="preserve"> </w:t>
      </w:r>
      <w:r>
        <w:rPr>
          <w:sz w:val="24"/>
        </w:rPr>
        <w:t>gün</w:t>
      </w:r>
      <w:r>
        <w:rPr>
          <w:spacing w:val="-3"/>
          <w:sz w:val="24"/>
        </w:rPr>
        <w:t xml:space="preserve"> </w:t>
      </w:r>
      <w:r>
        <w:rPr>
          <w:sz w:val="24"/>
        </w:rPr>
        <w:t>içinde</w:t>
      </w:r>
      <w:r>
        <w:rPr>
          <w:spacing w:val="-4"/>
          <w:sz w:val="24"/>
        </w:rPr>
        <w:t xml:space="preserve"> </w:t>
      </w:r>
      <w:r>
        <w:rPr>
          <w:sz w:val="24"/>
        </w:rPr>
        <w:t>okul yönetimine</w:t>
      </w:r>
      <w:r>
        <w:rPr>
          <w:spacing w:val="-4"/>
          <w:sz w:val="24"/>
        </w:rPr>
        <w:t xml:space="preserve"> </w:t>
      </w:r>
      <w:r>
        <w:rPr>
          <w:sz w:val="24"/>
        </w:rPr>
        <w:t>bildirmek,</w:t>
      </w:r>
    </w:p>
    <w:p w14:paraId="04572147" w14:textId="77777777" w:rsidR="00623D9E" w:rsidRDefault="00623D9E" w:rsidP="00623D9E">
      <w:pPr>
        <w:pStyle w:val="GvdeMetni"/>
        <w:ind w:firstLine="427"/>
      </w:pPr>
      <w:proofErr w:type="gramStart"/>
      <w:r>
        <w:t>ğ</w:t>
      </w:r>
      <w:proofErr w:type="gramEnd"/>
      <w:r>
        <w:t>)</w:t>
      </w:r>
      <w:r>
        <w:rPr>
          <w:spacing w:val="-3"/>
        </w:rPr>
        <w:t xml:space="preserve"> </w:t>
      </w:r>
      <w:r>
        <w:t>Okul</w:t>
      </w:r>
      <w:r>
        <w:rPr>
          <w:spacing w:val="-4"/>
        </w:rPr>
        <w:t xml:space="preserve"> </w:t>
      </w:r>
      <w:r>
        <w:t>servis</w:t>
      </w:r>
      <w:r>
        <w:rPr>
          <w:spacing w:val="-4"/>
        </w:rPr>
        <w:t xml:space="preserve"> </w:t>
      </w:r>
      <w:r>
        <w:t>araçlarındaki</w:t>
      </w:r>
      <w:r>
        <w:rPr>
          <w:spacing w:val="-4"/>
        </w:rPr>
        <w:t xml:space="preserve"> </w:t>
      </w:r>
      <w:r>
        <w:t>araç</w:t>
      </w:r>
      <w:r>
        <w:rPr>
          <w:spacing w:val="-4"/>
        </w:rPr>
        <w:t xml:space="preserve"> </w:t>
      </w:r>
      <w:r>
        <w:t>takip</w:t>
      </w:r>
      <w:r>
        <w:rPr>
          <w:spacing w:val="-4"/>
        </w:rPr>
        <w:t xml:space="preserve"> </w:t>
      </w:r>
      <w:r>
        <w:t>sistemi</w:t>
      </w:r>
      <w:r>
        <w:rPr>
          <w:spacing w:val="-4"/>
        </w:rPr>
        <w:t xml:space="preserve"> </w:t>
      </w:r>
      <w:r>
        <w:t>verilerini,</w:t>
      </w:r>
      <w:r>
        <w:rPr>
          <w:spacing w:val="-4"/>
        </w:rPr>
        <w:t xml:space="preserve"> </w:t>
      </w:r>
      <w:r>
        <w:t>istenmesi</w:t>
      </w:r>
      <w:r>
        <w:rPr>
          <w:spacing w:val="-4"/>
        </w:rPr>
        <w:t xml:space="preserve"> </w:t>
      </w:r>
      <w:r>
        <w:t>halinde</w:t>
      </w:r>
      <w:r>
        <w:rPr>
          <w:spacing w:val="-4"/>
        </w:rPr>
        <w:t xml:space="preserve"> </w:t>
      </w:r>
      <w:r>
        <w:t>okul</w:t>
      </w:r>
      <w:r>
        <w:rPr>
          <w:spacing w:val="-2"/>
        </w:rPr>
        <w:t xml:space="preserve"> </w:t>
      </w:r>
      <w:r>
        <w:t>yönetimi, kolluk birimleri ve velilerle paylaşmak,</w:t>
      </w:r>
    </w:p>
    <w:p w14:paraId="1DA45D7D" w14:textId="77777777" w:rsidR="00623D9E" w:rsidRDefault="00623D9E" w:rsidP="00623D9E">
      <w:pPr>
        <w:pStyle w:val="ListeParagraf"/>
        <w:widowControl w:val="0"/>
        <w:numPr>
          <w:ilvl w:val="0"/>
          <w:numId w:val="13"/>
        </w:numPr>
        <w:tabs>
          <w:tab w:val="left" w:pos="825"/>
        </w:tabs>
        <w:autoSpaceDE w:val="0"/>
        <w:autoSpaceDN w:val="0"/>
        <w:spacing w:after="0" w:line="240" w:lineRule="auto"/>
        <w:ind w:left="140" w:right="819" w:firstLine="427"/>
        <w:contextualSpacing w:val="0"/>
        <w:jc w:val="left"/>
        <w:rPr>
          <w:sz w:val="24"/>
        </w:rPr>
      </w:pPr>
      <w:r>
        <w:rPr>
          <w:sz w:val="24"/>
        </w:rPr>
        <w:t>Eğitim</w:t>
      </w:r>
      <w:r>
        <w:rPr>
          <w:spacing w:val="-5"/>
          <w:sz w:val="24"/>
        </w:rPr>
        <w:t xml:space="preserve"> </w:t>
      </w:r>
      <w:r>
        <w:rPr>
          <w:sz w:val="24"/>
        </w:rPr>
        <w:t>öğretim yılında</w:t>
      </w:r>
      <w:r>
        <w:rPr>
          <w:spacing w:val="-4"/>
          <w:sz w:val="24"/>
        </w:rPr>
        <w:t xml:space="preserve"> </w:t>
      </w:r>
      <w:r>
        <w:rPr>
          <w:sz w:val="24"/>
        </w:rPr>
        <w:t>çalıştıracakları</w:t>
      </w:r>
      <w:r>
        <w:rPr>
          <w:spacing w:val="-5"/>
          <w:sz w:val="24"/>
        </w:rPr>
        <w:t xml:space="preserve"> </w:t>
      </w:r>
      <w:r>
        <w:rPr>
          <w:sz w:val="24"/>
        </w:rPr>
        <w:t>rehber</w:t>
      </w:r>
      <w:r>
        <w:rPr>
          <w:spacing w:val="-6"/>
          <w:sz w:val="24"/>
        </w:rPr>
        <w:t xml:space="preserve"> </w:t>
      </w:r>
      <w:r>
        <w:rPr>
          <w:sz w:val="24"/>
        </w:rPr>
        <w:t>personel</w:t>
      </w:r>
      <w:r>
        <w:rPr>
          <w:spacing w:val="-5"/>
          <w:sz w:val="24"/>
        </w:rPr>
        <w:t xml:space="preserve"> </w:t>
      </w:r>
      <w:r>
        <w:rPr>
          <w:sz w:val="24"/>
        </w:rPr>
        <w:t>ile</w:t>
      </w:r>
      <w:r>
        <w:rPr>
          <w:spacing w:val="-6"/>
          <w:sz w:val="24"/>
        </w:rPr>
        <w:t xml:space="preserve"> </w:t>
      </w:r>
      <w:r>
        <w:rPr>
          <w:sz w:val="24"/>
        </w:rPr>
        <w:t>şoförlerin</w:t>
      </w:r>
      <w:r>
        <w:rPr>
          <w:spacing w:val="-5"/>
          <w:sz w:val="24"/>
        </w:rPr>
        <w:t xml:space="preserve"> </w:t>
      </w:r>
      <w:r>
        <w:rPr>
          <w:sz w:val="24"/>
        </w:rPr>
        <w:t>sabıka</w:t>
      </w:r>
      <w:r>
        <w:rPr>
          <w:spacing w:val="-6"/>
          <w:sz w:val="24"/>
        </w:rPr>
        <w:t xml:space="preserve"> </w:t>
      </w:r>
      <w:r>
        <w:rPr>
          <w:sz w:val="24"/>
        </w:rPr>
        <w:t>kayıt belgelerini vermek,</w:t>
      </w:r>
    </w:p>
    <w:p w14:paraId="45A33CD5" w14:textId="77777777" w:rsidR="00623D9E" w:rsidRDefault="00623D9E" w:rsidP="00623D9E">
      <w:pPr>
        <w:pStyle w:val="GvdeMetni"/>
        <w:spacing w:before="60"/>
        <w:ind w:right="140" w:firstLine="120"/>
      </w:pPr>
      <w:r>
        <w:t xml:space="preserve">ı) Taşımacı araçlarını, 13/10/1983 tarihli ve 2918 sayılı Karayolları Trafik Kanunu, 18/7/1997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Araçları Yönetmeliği’nin 4 üncü maddesinde belirtilen şartlara ve mevcut mevzuat ile- sözleşme süresince yürürlüğe girecek- tüm yasal yükümlülüklere uygun bulundurmayı, komisyonun / okulun her zaman bu uygunluğu denetlemesine / denetletmesine açık tutmak</w:t>
      </w:r>
      <w:r>
        <w:rPr>
          <w:spacing w:val="-3"/>
        </w:rPr>
        <w:t xml:space="preserve"> </w:t>
      </w:r>
      <w:r>
        <w:t xml:space="preserve">ile </w:t>
      </w:r>
      <w:r>
        <w:rPr>
          <w:spacing w:val="-2"/>
        </w:rPr>
        <w:t>yükümlüdürler.</w:t>
      </w:r>
    </w:p>
    <w:p w14:paraId="2261889A" w14:textId="77777777" w:rsidR="00623D9E" w:rsidRDefault="00623D9E" w:rsidP="00623D9E">
      <w:pPr>
        <w:pStyle w:val="ListeParagraf"/>
        <w:widowControl w:val="0"/>
        <w:numPr>
          <w:ilvl w:val="0"/>
          <w:numId w:val="13"/>
        </w:numPr>
        <w:tabs>
          <w:tab w:val="left" w:pos="980"/>
        </w:tabs>
        <w:autoSpaceDE w:val="0"/>
        <w:autoSpaceDN w:val="0"/>
        <w:spacing w:before="60" w:after="0" w:line="240" w:lineRule="auto"/>
        <w:ind w:left="140" w:right="139" w:firstLine="566"/>
        <w:contextualSpacing w:val="0"/>
        <w:jc w:val="both"/>
        <w:rPr>
          <w:sz w:val="24"/>
        </w:rPr>
      </w:pPr>
      <w:r>
        <w:rPr>
          <w:sz w:val="24"/>
        </w:rPr>
        <w:t xml:space="preserve">Herhangi bir nedenle servis araçlarının bir veya birkaçının hizmet dışı kalması halinde, hizmetin devamlılığını sağlayacak şekilde sözleşme şartlarına uygun araç temin </w:t>
      </w:r>
      <w:r>
        <w:rPr>
          <w:spacing w:val="-2"/>
          <w:sz w:val="24"/>
        </w:rPr>
        <w:t>edilecektir.</w:t>
      </w:r>
    </w:p>
    <w:p w14:paraId="12C251E4" w14:textId="77777777" w:rsidR="00623D9E" w:rsidRDefault="00623D9E" w:rsidP="00623D9E">
      <w:pPr>
        <w:pStyle w:val="ListeParagraf"/>
        <w:widowControl w:val="0"/>
        <w:numPr>
          <w:ilvl w:val="0"/>
          <w:numId w:val="13"/>
        </w:numPr>
        <w:tabs>
          <w:tab w:val="left" w:pos="930"/>
        </w:tabs>
        <w:autoSpaceDE w:val="0"/>
        <w:autoSpaceDN w:val="0"/>
        <w:spacing w:before="60" w:after="0" w:line="240" w:lineRule="auto"/>
        <w:ind w:left="140" w:right="139" w:firstLine="566"/>
        <w:contextualSpacing w:val="0"/>
        <w:jc w:val="both"/>
        <w:rPr>
          <w:sz w:val="24"/>
        </w:rPr>
      </w:pPr>
      <w:r>
        <w:rPr>
          <w:sz w:val="24"/>
        </w:rPr>
        <w:t xml:space="preserve">Taşımacı, araçlar için Ulaşım Koordinasyon Merkezi (UKOME) veya Toplu Ulaşım Hizmetleri Müdürlüğünden “Okul Servis Aracı </w:t>
      </w:r>
      <w:proofErr w:type="gramStart"/>
      <w:r>
        <w:rPr>
          <w:sz w:val="24"/>
        </w:rPr>
        <w:t>Güzergah</w:t>
      </w:r>
      <w:proofErr w:type="gramEnd"/>
      <w:r>
        <w:rPr>
          <w:sz w:val="24"/>
        </w:rPr>
        <w:t xml:space="preserve"> Kullanım İzin Belgesi” veya Çalışma Ruhsatı almak zorundadır.</w:t>
      </w:r>
    </w:p>
    <w:p w14:paraId="43CC586B" w14:textId="77777777" w:rsidR="00623D9E" w:rsidRDefault="00623D9E" w:rsidP="00623D9E">
      <w:pPr>
        <w:pStyle w:val="ListeParagraf"/>
        <w:widowControl w:val="0"/>
        <w:numPr>
          <w:ilvl w:val="0"/>
          <w:numId w:val="13"/>
        </w:numPr>
        <w:tabs>
          <w:tab w:val="left" w:pos="964"/>
        </w:tabs>
        <w:autoSpaceDE w:val="0"/>
        <w:autoSpaceDN w:val="0"/>
        <w:spacing w:after="0" w:line="240" w:lineRule="auto"/>
        <w:ind w:left="140" w:right="550" w:firstLine="566"/>
        <w:contextualSpacing w:val="0"/>
        <w:jc w:val="left"/>
        <w:rPr>
          <w:color w:val="121212"/>
          <w:sz w:val="24"/>
        </w:rPr>
      </w:pPr>
      <w:r>
        <w:rPr>
          <w:sz w:val="24"/>
        </w:rPr>
        <w:t>Okul</w:t>
      </w:r>
      <w:r>
        <w:rPr>
          <w:spacing w:val="-5"/>
          <w:sz w:val="24"/>
        </w:rPr>
        <w:t xml:space="preserve"> </w:t>
      </w:r>
      <w:r>
        <w:rPr>
          <w:sz w:val="24"/>
        </w:rPr>
        <w:t>Servis</w:t>
      </w:r>
      <w:r>
        <w:rPr>
          <w:spacing w:val="-5"/>
          <w:sz w:val="24"/>
        </w:rPr>
        <w:t xml:space="preserve"> </w:t>
      </w:r>
      <w:r>
        <w:rPr>
          <w:sz w:val="24"/>
        </w:rPr>
        <w:t>Araçları</w:t>
      </w:r>
      <w:r>
        <w:rPr>
          <w:spacing w:val="-3"/>
          <w:sz w:val="24"/>
        </w:rPr>
        <w:t xml:space="preserve"> </w:t>
      </w:r>
      <w:r>
        <w:rPr>
          <w:sz w:val="24"/>
        </w:rPr>
        <w:t>Yönetmeliğinin</w:t>
      </w:r>
      <w:r>
        <w:rPr>
          <w:spacing w:val="-5"/>
          <w:sz w:val="24"/>
        </w:rPr>
        <w:t xml:space="preserve"> </w:t>
      </w:r>
      <w:r>
        <w:rPr>
          <w:sz w:val="24"/>
        </w:rPr>
        <w:t>10–11-12</w:t>
      </w:r>
      <w:r>
        <w:rPr>
          <w:spacing w:val="-5"/>
          <w:sz w:val="24"/>
        </w:rPr>
        <w:t xml:space="preserve"> </w:t>
      </w:r>
      <w:r>
        <w:rPr>
          <w:sz w:val="24"/>
        </w:rPr>
        <w:t>inci</w:t>
      </w:r>
      <w:r>
        <w:rPr>
          <w:spacing w:val="-5"/>
          <w:sz w:val="24"/>
        </w:rPr>
        <w:t xml:space="preserve"> </w:t>
      </w:r>
      <w:r>
        <w:rPr>
          <w:sz w:val="24"/>
        </w:rPr>
        <w:t>maddelerinde</w:t>
      </w:r>
      <w:r>
        <w:rPr>
          <w:spacing w:val="-6"/>
          <w:sz w:val="24"/>
        </w:rPr>
        <w:t xml:space="preserve"> </w:t>
      </w:r>
      <w:r>
        <w:rPr>
          <w:sz w:val="24"/>
        </w:rPr>
        <w:t>öngörülen</w:t>
      </w:r>
      <w:r>
        <w:rPr>
          <w:spacing w:val="-5"/>
          <w:sz w:val="24"/>
        </w:rPr>
        <w:t xml:space="preserve"> </w:t>
      </w:r>
      <w:r>
        <w:rPr>
          <w:sz w:val="24"/>
        </w:rPr>
        <w:t>okul servis araçlarına zorunlu mali sorumluluk sigortası yaptıracaktır.</w:t>
      </w:r>
    </w:p>
    <w:p w14:paraId="1168CA61" w14:textId="77777777" w:rsidR="00623D9E" w:rsidRDefault="00623D9E" w:rsidP="00623D9E">
      <w:pPr>
        <w:pStyle w:val="ListeParagraf"/>
        <w:widowControl w:val="0"/>
        <w:numPr>
          <w:ilvl w:val="0"/>
          <w:numId w:val="13"/>
        </w:numPr>
        <w:tabs>
          <w:tab w:val="left" w:pos="911"/>
        </w:tabs>
        <w:autoSpaceDE w:val="0"/>
        <w:autoSpaceDN w:val="0"/>
        <w:spacing w:after="0" w:line="240" w:lineRule="auto"/>
        <w:ind w:left="140" w:right="173" w:firstLine="566"/>
        <w:contextualSpacing w:val="0"/>
        <w:jc w:val="left"/>
        <w:rPr>
          <w:color w:val="121212"/>
          <w:sz w:val="24"/>
        </w:rPr>
      </w:pPr>
      <w:r>
        <w:rPr>
          <w:sz w:val="24"/>
        </w:rPr>
        <w:t>Tüm</w:t>
      </w:r>
      <w:r>
        <w:rPr>
          <w:spacing w:val="-4"/>
          <w:sz w:val="24"/>
        </w:rPr>
        <w:t xml:space="preserve"> </w:t>
      </w:r>
      <w:r>
        <w:rPr>
          <w:sz w:val="24"/>
        </w:rPr>
        <w:t>servis</w:t>
      </w:r>
      <w:r>
        <w:rPr>
          <w:spacing w:val="-4"/>
          <w:sz w:val="24"/>
        </w:rPr>
        <w:t xml:space="preserve"> </w:t>
      </w:r>
      <w:r>
        <w:rPr>
          <w:sz w:val="24"/>
        </w:rPr>
        <w:t>araçlarında;</w:t>
      </w:r>
      <w:r>
        <w:rPr>
          <w:spacing w:val="-4"/>
          <w:sz w:val="24"/>
        </w:rPr>
        <w:t xml:space="preserve"> </w:t>
      </w:r>
      <w:r>
        <w:rPr>
          <w:sz w:val="24"/>
        </w:rPr>
        <w:t>taşınan</w:t>
      </w:r>
      <w:r>
        <w:rPr>
          <w:spacing w:val="-4"/>
          <w:sz w:val="24"/>
        </w:rPr>
        <w:t xml:space="preserve"> </w:t>
      </w:r>
      <w:r>
        <w:rPr>
          <w:sz w:val="24"/>
        </w:rPr>
        <w:t>öğrencilerin</w:t>
      </w:r>
      <w:r>
        <w:rPr>
          <w:spacing w:val="-2"/>
          <w:sz w:val="24"/>
        </w:rPr>
        <w:t xml:space="preserve"> </w:t>
      </w:r>
      <w:r>
        <w:rPr>
          <w:sz w:val="24"/>
        </w:rPr>
        <w:t>adı</w:t>
      </w:r>
      <w:r>
        <w:rPr>
          <w:spacing w:val="-4"/>
          <w:sz w:val="24"/>
        </w:rPr>
        <w:t xml:space="preserve"> </w:t>
      </w:r>
      <w:r>
        <w:rPr>
          <w:sz w:val="24"/>
        </w:rPr>
        <w:t>soyadı,</w:t>
      </w:r>
      <w:r>
        <w:rPr>
          <w:spacing w:val="-4"/>
          <w:sz w:val="24"/>
        </w:rPr>
        <w:t xml:space="preserve"> </w:t>
      </w:r>
      <w:r>
        <w:rPr>
          <w:sz w:val="24"/>
        </w:rPr>
        <w:t>kan</w:t>
      </w:r>
      <w:r>
        <w:rPr>
          <w:spacing w:val="-2"/>
          <w:sz w:val="24"/>
        </w:rPr>
        <w:t xml:space="preserve"> </w:t>
      </w:r>
      <w:r>
        <w:rPr>
          <w:sz w:val="24"/>
        </w:rPr>
        <w:t>grupları,</w:t>
      </w:r>
      <w:r>
        <w:rPr>
          <w:spacing w:val="-4"/>
          <w:sz w:val="24"/>
        </w:rPr>
        <w:t xml:space="preserve"> </w:t>
      </w:r>
      <w:r>
        <w:rPr>
          <w:sz w:val="24"/>
        </w:rPr>
        <w:t>veli</w:t>
      </w:r>
      <w:r>
        <w:rPr>
          <w:spacing w:val="-2"/>
          <w:sz w:val="24"/>
        </w:rPr>
        <w:t xml:space="preserve"> </w:t>
      </w:r>
      <w:r>
        <w:rPr>
          <w:sz w:val="24"/>
        </w:rPr>
        <w:t>adları,</w:t>
      </w:r>
      <w:r>
        <w:rPr>
          <w:spacing w:val="-4"/>
          <w:sz w:val="24"/>
        </w:rPr>
        <w:t xml:space="preserve"> </w:t>
      </w:r>
      <w:r>
        <w:rPr>
          <w:sz w:val="24"/>
        </w:rPr>
        <w:t>ev</w:t>
      </w:r>
      <w:r>
        <w:rPr>
          <w:spacing w:val="-4"/>
          <w:sz w:val="24"/>
        </w:rPr>
        <w:t xml:space="preserve"> </w:t>
      </w:r>
      <w:r>
        <w:rPr>
          <w:sz w:val="24"/>
        </w:rPr>
        <w:t xml:space="preserve">ve iş yeri adresleri ve telefon numaralarını gösterir bir listeyi araçta sürekli olarak </w:t>
      </w:r>
      <w:r>
        <w:rPr>
          <w:spacing w:val="-2"/>
          <w:sz w:val="24"/>
        </w:rPr>
        <w:t>bulunduracaktır.</w:t>
      </w:r>
    </w:p>
    <w:p w14:paraId="7C28A5FB" w14:textId="77777777" w:rsidR="00623D9E" w:rsidRDefault="00623D9E" w:rsidP="00623D9E">
      <w:pPr>
        <w:pStyle w:val="ListeParagraf"/>
        <w:widowControl w:val="0"/>
        <w:numPr>
          <w:ilvl w:val="0"/>
          <w:numId w:val="13"/>
        </w:numPr>
        <w:tabs>
          <w:tab w:val="left" w:pos="1031"/>
        </w:tabs>
        <w:autoSpaceDE w:val="0"/>
        <w:autoSpaceDN w:val="0"/>
        <w:spacing w:after="0" w:line="240" w:lineRule="auto"/>
        <w:ind w:left="140" w:right="664" w:firstLine="566"/>
        <w:contextualSpacing w:val="0"/>
        <w:jc w:val="left"/>
        <w:rPr>
          <w:color w:val="121212"/>
          <w:sz w:val="24"/>
        </w:rPr>
      </w:pPr>
      <w:r>
        <w:rPr>
          <w:sz w:val="24"/>
        </w:rPr>
        <w:t>Öğrenci</w:t>
      </w:r>
      <w:r>
        <w:rPr>
          <w:spacing w:val="-5"/>
          <w:sz w:val="24"/>
        </w:rPr>
        <w:t xml:space="preserve"> </w:t>
      </w:r>
      <w:r>
        <w:rPr>
          <w:sz w:val="24"/>
        </w:rPr>
        <w:t>velileri</w:t>
      </w:r>
      <w:r>
        <w:rPr>
          <w:spacing w:val="-5"/>
          <w:sz w:val="24"/>
        </w:rPr>
        <w:t xml:space="preserve"> </w:t>
      </w:r>
      <w:r>
        <w:rPr>
          <w:sz w:val="24"/>
        </w:rPr>
        <w:t>ile</w:t>
      </w:r>
      <w:r>
        <w:rPr>
          <w:spacing w:val="-5"/>
          <w:sz w:val="24"/>
        </w:rPr>
        <w:t xml:space="preserve"> </w:t>
      </w:r>
      <w:r>
        <w:rPr>
          <w:sz w:val="24"/>
        </w:rPr>
        <w:t>servis</w:t>
      </w:r>
      <w:r>
        <w:rPr>
          <w:spacing w:val="-5"/>
          <w:sz w:val="24"/>
        </w:rPr>
        <w:t xml:space="preserve"> </w:t>
      </w:r>
      <w:r>
        <w:rPr>
          <w:sz w:val="24"/>
        </w:rPr>
        <w:t>sözleşmesi</w:t>
      </w:r>
      <w:r>
        <w:rPr>
          <w:spacing w:val="-5"/>
          <w:sz w:val="24"/>
        </w:rPr>
        <w:t xml:space="preserve"> </w:t>
      </w:r>
      <w:r>
        <w:rPr>
          <w:sz w:val="24"/>
        </w:rPr>
        <w:t>imzalanacak,</w:t>
      </w:r>
      <w:r>
        <w:rPr>
          <w:spacing w:val="-5"/>
          <w:sz w:val="24"/>
        </w:rPr>
        <w:t xml:space="preserve"> </w:t>
      </w:r>
      <w:r>
        <w:rPr>
          <w:sz w:val="24"/>
        </w:rPr>
        <w:t>sözleşmede</w:t>
      </w:r>
      <w:r>
        <w:rPr>
          <w:spacing w:val="-5"/>
          <w:sz w:val="24"/>
        </w:rPr>
        <w:t xml:space="preserve"> </w:t>
      </w:r>
      <w:r>
        <w:rPr>
          <w:sz w:val="24"/>
        </w:rPr>
        <w:t>ismi</w:t>
      </w:r>
      <w:r>
        <w:rPr>
          <w:spacing w:val="-3"/>
          <w:sz w:val="24"/>
        </w:rPr>
        <w:t xml:space="preserve"> </w:t>
      </w:r>
      <w:r>
        <w:rPr>
          <w:sz w:val="24"/>
        </w:rPr>
        <w:t xml:space="preserve">yazılmayan öğrencileri taşınmayacak, ödemeleri sözleşmede belirtilen süreler içinde veliden talep </w:t>
      </w:r>
      <w:r>
        <w:rPr>
          <w:spacing w:val="-2"/>
          <w:sz w:val="24"/>
        </w:rPr>
        <w:t>edilecektir</w:t>
      </w:r>
      <w:r>
        <w:rPr>
          <w:color w:val="FF0000"/>
          <w:spacing w:val="-2"/>
          <w:sz w:val="24"/>
        </w:rPr>
        <w:t>.</w:t>
      </w:r>
    </w:p>
    <w:p w14:paraId="3E74779C" w14:textId="77777777" w:rsidR="00623D9E" w:rsidRDefault="00623D9E" w:rsidP="00623D9E">
      <w:pPr>
        <w:pStyle w:val="ListeParagraf"/>
        <w:widowControl w:val="0"/>
        <w:numPr>
          <w:ilvl w:val="0"/>
          <w:numId w:val="13"/>
        </w:numPr>
        <w:tabs>
          <w:tab w:val="left" w:pos="964"/>
        </w:tabs>
        <w:autoSpaceDE w:val="0"/>
        <w:autoSpaceDN w:val="0"/>
        <w:spacing w:after="0" w:line="240" w:lineRule="auto"/>
        <w:ind w:left="140" w:right="151" w:firstLine="566"/>
        <w:contextualSpacing w:val="0"/>
        <w:jc w:val="left"/>
        <w:rPr>
          <w:sz w:val="24"/>
        </w:rPr>
      </w:pPr>
      <w:r>
        <w:rPr>
          <w:sz w:val="24"/>
        </w:rPr>
        <w:t>Taşımacı</w:t>
      </w:r>
      <w:r>
        <w:rPr>
          <w:spacing w:val="-4"/>
          <w:sz w:val="24"/>
        </w:rPr>
        <w:t xml:space="preserve"> </w:t>
      </w:r>
      <w:r>
        <w:rPr>
          <w:sz w:val="24"/>
        </w:rPr>
        <w:t>okulda</w:t>
      </w:r>
      <w:r>
        <w:rPr>
          <w:spacing w:val="-1"/>
          <w:sz w:val="24"/>
        </w:rPr>
        <w:t xml:space="preserve"> </w:t>
      </w:r>
      <w:proofErr w:type="gramStart"/>
      <w:r>
        <w:rPr>
          <w:sz w:val="24"/>
        </w:rPr>
        <w:t>yada</w:t>
      </w:r>
      <w:proofErr w:type="gramEnd"/>
      <w:r>
        <w:rPr>
          <w:spacing w:val="-3"/>
          <w:sz w:val="24"/>
        </w:rPr>
        <w:t xml:space="preserve"> </w:t>
      </w:r>
      <w:r>
        <w:rPr>
          <w:sz w:val="24"/>
        </w:rPr>
        <w:t>okulun</w:t>
      </w:r>
      <w:r>
        <w:rPr>
          <w:spacing w:val="-4"/>
          <w:sz w:val="24"/>
        </w:rPr>
        <w:t xml:space="preserve"> </w:t>
      </w:r>
      <w:r>
        <w:rPr>
          <w:sz w:val="24"/>
        </w:rPr>
        <w:t>tespit</w:t>
      </w:r>
      <w:r>
        <w:rPr>
          <w:spacing w:val="-4"/>
          <w:sz w:val="24"/>
        </w:rPr>
        <w:t xml:space="preserve"> </w:t>
      </w:r>
      <w:r>
        <w:rPr>
          <w:sz w:val="24"/>
        </w:rPr>
        <w:t>ettiği</w:t>
      </w:r>
      <w:r>
        <w:rPr>
          <w:spacing w:val="-4"/>
          <w:sz w:val="24"/>
        </w:rPr>
        <w:t xml:space="preserve"> </w:t>
      </w:r>
      <w:r>
        <w:rPr>
          <w:sz w:val="24"/>
        </w:rPr>
        <w:t>şehir</w:t>
      </w:r>
      <w:r>
        <w:rPr>
          <w:spacing w:val="-5"/>
          <w:sz w:val="24"/>
        </w:rPr>
        <w:t xml:space="preserve"> </w:t>
      </w:r>
      <w:r>
        <w:rPr>
          <w:sz w:val="24"/>
        </w:rPr>
        <w:t>içinde</w:t>
      </w:r>
      <w:r>
        <w:rPr>
          <w:spacing w:val="-5"/>
          <w:sz w:val="24"/>
        </w:rPr>
        <w:t xml:space="preserve"> </w:t>
      </w:r>
      <w:r>
        <w:rPr>
          <w:sz w:val="24"/>
        </w:rPr>
        <w:t>servis</w:t>
      </w:r>
      <w:r>
        <w:rPr>
          <w:spacing w:val="-4"/>
          <w:sz w:val="24"/>
        </w:rPr>
        <w:t xml:space="preserve"> </w:t>
      </w:r>
      <w:r>
        <w:rPr>
          <w:sz w:val="24"/>
        </w:rPr>
        <w:t>hizmetlerini</w:t>
      </w:r>
      <w:r>
        <w:rPr>
          <w:spacing w:val="-4"/>
          <w:sz w:val="24"/>
        </w:rPr>
        <w:t xml:space="preserve"> </w:t>
      </w:r>
      <w:r>
        <w:rPr>
          <w:sz w:val="24"/>
        </w:rPr>
        <w:t>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w:t>
      </w:r>
      <w:r>
        <w:rPr>
          <w:spacing w:val="-2"/>
          <w:sz w:val="24"/>
        </w:rPr>
        <w:t xml:space="preserve"> </w:t>
      </w:r>
      <w:r>
        <w:rPr>
          <w:sz w:val="24"/>
        </w:rPr>
        <w:t>etkinlikler</w:t>
      </w:r>
      <w:r>
        <w:rPr>
          <w:spacing w:val="-3"/>
          <w:sz w:val="24"/>
        </w:rPr>
        <w:t xml:space="preserve"> </w:t>
      </w:r>
      <w:r>
        <w:rPr>
          <w:sz w:val="24"/>
        </w:rPr>
        <w:t>okul</w:t>
      </w:r>
      <w:r>
        <w:rPr>
          <w:spacing w:val="-2"/>
          <w:sz w:val="24"/>
        </w:rPr>
        <w:t xml:space="preserve"> </w:t>
      </w:r>
      <w:r>
        <w:rPr>
          <w:sz w:val="24"/>
        </w:rPr>
        <w:t>etkinliği</w:t>
      </w:r>
      <w:r>
        <w:rPr>
          <w:spacing w:val="-2"/>
          <w:sz w:val="24"/>
        </w:rPr>
        <w:t xml:space="preserve"> </w:t>
      </w:r>
      <w:r>
        <w:rPr>
          <w:sz w:val="24"/>
        </w:rPr>
        <w:t>kapsamında</w:t>
      </w:r>
      <w:r>
        <w:rPr>
          <w:spacing w:val="-3"/>
          <w:sz w:val="24"/>
        </w:rPr>
        <w:t xml:space="preserve"> </w:t>
      </w:r>
      <w:r>
        <w:rPr>
          <w:sz w:val="24"/>
        </w:rPr>
        <w:t>sayılmaz</w:t>
      </w:r>
      <w:r>
        <w:rPr>
          <w:spacing w:val="-1"/>
          <w:sz w:val="24"/>
        </w:rPr>
        <w:t xml:space="preserve"> </w:t>
      </w:r>
      <w:r>
        <w:rPr>
          <w:sz w:val="24"/>
        </w:rPr>
        <w:t>ve</w:t>
      </w:r>
      <w:r>
        <w:rPr>
          <w:spacing w:val="-3"/>
          <w:sz w:val="24"/>
        </w:rPr>
        <w:t xml:space="preserve"> </w:t>
      </w:r>
      <w:r>
        <w:rPr>
          <w:sz w:val="24"/>
        </w:rPr>
        <w:t>ücretlendirilir.</w:t>
      </w:r>
      <w:r>
        <w:rPr>
          <w:spacing w:val="-2"/>
          <w:sz w:val="24"/>
        </w:rPr>
        <w:t xml:space="preserve"> </w:t>
      </w:r>
      <w:r>
        <w:rPr>
          <w:sz w:val="24"/>
        </w:rPr>
        <w:t>Araç</w:t>
      </w:r>
      <w:r>
        <w:rPr>
          <w:spacing w:val="-3"/>
          <w:sz w:val="24"/>
        </w:rPr>
        <w:t xml:space="preserve"> </w:t>
      </w:r>
      <w:r>
        <w:rPr>
          <w:sz w:val="24"/>
        </w:rPr>
        <w:t>talepleri</w:t>
      </w:r>
      <w:r>
        <w:rPr>
          <w:spacing w:val="-2"/>
          <w:sz w:val="24"/>
        </w:rPr>
        <w:t xml:space="preserve"> </w:t>
      </w:r>
      <w:r>
        <w:rPr>
          <w:sz w:val="24"/>
        </w:rPr>
        <w:t>iki</w:t>
      </w:r>
      <w:r>
        <w:rPr>
          <w:spacing w:val="-2"/>
          <w:sz w:val="24"/>
        </w:rPr>
        <w:t xml:space="preserve"> </w:t>
      </w:r>
      <w:r>
        <w:rPr>
          <w:sz w:val="24"/>
        </w:rPr>
        <w:t>gün önceden taşımacıya bildirilir.</w:t>
      </w:r>
    </w:p>
    <w:p w14:paraId="151D6508" w14:textId="77777777" w:rsidR="00623D9E" w:rsidRDefault="00623D9E" w:rsidP="00623D9E">
      <w:pPr>
        <w:pStyle w:val="ListeParagraf"/>
        <w:widowControl w:val="0"/>
        <w:numPr>
          <w:ilvl w:val="0"/>
          <w:numId w:val="13"/>
        </w:numPr>
        <w:tabs>
          <w:tab w:val="left" w:pos="1002"/>
        </w:tabs>
        <w:autoSpaceDE w:val="0"/>
        <w:autoSpaceDN w:val="0"/>
        <w:spacing w:before="1" w:after="0" w:line="240" w:lineRule="auto"/>
        <w:ind w:left="140" w:right="139" w:firstLine="566"/>
        <w:contextualSpacing w:val="0"/>
        <w:jc w:val="both"/>
        <w:rPr>
          <w:sz w:val="24"/>
        </w:rPr>
      </w:pPr>
      <w:r>
        <w:rPr>
          <w:sz w:val="24"/>
        </w:rPr>
        <w:t xml:space="preserve">Servis araçları hangi nedenle olursa olsun geç kaldıklarında öğrenciler kendilerini alma noktasında en fazla 10 (on) dakika bekledikten sonra taksi/dolmuş/otobüs ile okula geldiklerinde okulda bulunan servis görevlisi tarafından taksi/dolmuş/otobüs ücretini nakden </w:t>
      </w:r>
      <w:r>
        <w:rPr>
          <w:spacing w:val="-2"/>
          <w:sz w:val="24"/>
        </w:rPr>
        <w:t>ödeyecektir.</w:t>
      </w:r>
    </w:p>
    <w:p w14:paraId="23B990B7" w14:textId="77777777" w:rsidR="00623D9E" w:rsidRDefault="00623D9E" w:rsidP="00623D9E">
      <w:pPr>
        <w:pStyle w:val="GvdeMetni"/>
        <w:ind w:right="335" w:firstLine="566"/>
      </w:pPr>
      <w:proofErr w:type="gramStart"/>
      <w:r>
        <w:t>ö</w:t>
      </w:r>
      <w:proofErr w:type="gramEnd"/>
      <w:r>
        <w:t>)</w:t>
      </w:r>
      <w:r>
        <w:rPr>
          <w:spacing w:val="-6"/>
        </w:rPr>
        <w:t xml:space="preserve"> </w:t>
      </w:r>
      <w:r>
        <w:t>Servis</w:t>
      </w:r>
      <w:r>
        <w:rPr>
          <w:spacing w:val="-5"/>
        </w:rPr>
        <w:t xml:space="preserve"> </w:t>
      </w:r>
      <w:r>
        <w:t>aracının</w:t>
      </w:r>
      <w:r>
        <w:rPr>
          <w:spacing w:val="-5"/>
        </w:rPr>
        <w:t xml:space="preserve"> </w:t>
      </w:r>
      <w:r>
        <w:t>seferi</w:t>
      </w:r>
      <w:r>
        <w:rPr>
          <w:spacing w:val="-5"/>
        </w:rPr>
        <w:t xml:space="preserve"> </w:t>
      </w:r>
      <w:r>
        <w:t>sırasında</w:t>
      </w:r>
      <w:r>
        <w:rPr>
          <w:spacing w:val="-4"/>
        </w:rPr>
        <w:t xml:space="preserve"> </w:t>
      </w:r>
      <w:r>
        <w:t>gecikme</w:t>
      </w:r>
      <w:r>
        <w:rPr>
          <w:spacing w:val="-6"/>
        </w:rPr>
        <w:t xml:space="preserve"> </w:t>
      </w:r>
      <w:r>
        <w:t>durumunu</w:t>
      </w:r>
      <w:r>
        <w:rPr>
          <w:spacing w:val="-5"/>
        </w:rPr>
        <w:t xml:space="preserve"> </w:t>
      </w:r>
      <w:r>
        <w:t>derhal</w:t>
      </w:r>
      <w:r>
        <w:rPr>
          <w:spacing w:val="-5"/>
        </w:rPr>
        <w:t xml:space="preserve"> </w:t>
      </w:r>
      <w:r>
        <w:t xml:space="preserve">idareye/komisyona/veliye </w:t>
      </w:r>
      <w:r>
        <w:rPr>
          <w:spacing w:val="-2"/>
        </w:rPr>
        <w:t>bildirecektir.</w:t>
      </w:r>
    </w:p>
    <w:p w14:paraId="20F187C9" w14:textId="77777777" w:rsidR="00623D9E" w:rsidRDefault="00623D9E" w:rsidP="00623D9E">
      <w:pPr>
        <w:pStyle w:val="ListeParagraf"/>
        <w:widowControl w:val="0"/>
        <w:numPr>
          <w:ilvl w:val="0"/>
          <w:numId w:val="13"/>
        </w:numPr>
        <w:tabs>
          <w:tab w:val="left" w:pos="905"/>
        </w:tabs>
        <w:autoSpaceDE w:val="0"/>
        <w:autoSpaceDN w:val="0"/>
        <w:spacing w:before="60" w:after="0" w:line="240" w:lineRule="auto"/>
        <w:ind w:right="141" w:firstLine="566"/>
        <w:contextualSpacing w:val="0"/>
        <w:jc w:val="both"/>
      </w:pPr>
      <w:r>
        <w:rPr>
          <w:sz w:val="24"/>
        </w:rPr>
        <w:t xml:space="preserve">Taşımacı, komisyonun yazılı onayı olmadıkça bu sözleşmeye dayalı hak ve yükümlülüklerini hiç kimseye temlik, devir ve ciro edemeyecek, isim ve unvan değişikliği </w:t>
      </w:r>
      <w:r>
        <w:rPr>
          <w:spacing w:val="-2"/>
          <w:sz w:val="24"/>
        </w:rPr>
        <w:t>yapmayacaktır.</w:t>
      </w:r>
    </w:p>
    <w:p w14:paraId="6CF2F28C" w14:textId="77777777" w:rsidR="00623D9E" w:rsidRDefault="00623D9E" w:rsidP="00623D9E">
      <w:pPr>
        <w:pStyle w:val="ListeParagraf"/>
        <w:widowControl w:val="0"/>
        <w:numPr>
          <w:ilvl w:val="0"/>
          <w:numId w:val="12"/>
        </w:numPr>
        <w:tabs>
          <w:tab w:val="left" w:pos="1113"/>
        </w:tabs>
        <w:autoSpaceDE w:val="0"/>
        <w:autoSpaceDN w:val="0"/>
        <w:spacing w:before="60" w:after="0" w:line="240" w:lineRule="auto"/>
        <w:ind w:right="143" w:firstLine="566"/>
        <w:contextualSpacing w:val="0"/>
        <w:jc w:val="both"/>
        <w:rPr>
          <w:sz w:val="24"/>
        </w:rPr>
      </w:pPr>
      <w:r>
        <w:rPr>
          <w:sz w:val="24"/>
        </w:rPr>
        <w:t>Taşımacı, bu Tip Şartnamede öngörülen yükümlülük ve yasakları ihlâl ederek idareye veya üçüncü kişilere verdiği zarardan dolayı bizzat sorumludur.</w:t>
      </w:r>
    </w:p>
    <w:p w14:paraId="3F4FDE78" w14:textId="77777777" w:rsidR="00623D9E" w:rsidRDefault="00623D9E" w:rsidP="00623D9E">
      <w:pPr>
        <w:pStyle w:val="ListeParagraf"/>
        <w:rPr>
          <w:sz w:val="24"/>
        </w:rPr>
        <w:sectPr w:rsidR="00623D9E">
          <w:pgSz w:w="11910" w:h="16840"/>
          <w:pgMar w:top="1160" w:right="1275" w:bottom="280" w:left="1275" w:header="708" w:footer="708" w:gutter="0"/>
          <w:cols w:space="708"/>
        </w:sectPr>
      </w:pPr>
    </w:p>
    <w:p w14:paraId="761673F0" w14:textId="77777777" w:rsidR="00623D9E" w:rsidRDefault="00623D9E" w:rsidP="00623D9E">
      <w:pPr>
        <w:pStyle w:val="Balk1"/>
        <w:spacing w:before="60" w:line="292" w:lineRule="auto"/>
        <w:ind w:left="707" w:right="3858"/>
        <w:jc w:val="both"/>
      </w:pPr>
      <w:r>
        <w:lastRenderedPageBreak/>
        <w:t>Şoförün</w:t>
      </w:r>
      <w:r>
        <w:rPr>
          <w:spacing w:val="-8"/>
        </w:rPr>
        <w:t xml:space="preserve"> </w:t>
      </w:r>
      <w:r>
        <w:t>ve</w:t>
      </w:r>
      <w:r>
        <w:rPr>
          <w:spacing w:val="-9"/>
        </w:rPr>
        <w:t xml:space="preserve"> </w:t>
      </w:r>
      <w:r>
        <w:t>Rehber</w:t>
      </w:r>
      <w:r>
        <w:rPr>
          <w:spacing w:val="-9"/>
        </w:rPr>
        <w:t xml:space="preserve"> </w:t>
      </w:r>
      <w:r>
        <w:t>Personelin</w:t>
      </w:r>
      <w:r>
        <w:rPr>
          <w:spacing w:val="-8"/>
        </w:rPr>
        <w:t xml:space="preserve"> </w:t>
      </w:r>
      <w:r>
        <w:t>Yükümlülükleri Madde 4-</w:t>
      </w:r>
    </w:p>
    <w:p w14:paraId="566AAFED" w14:textId="77777777" w:rsidR="00623D9E" w:rsidRDefault="00623D9E" w:rsidP="00623D9E">
      <w:pPr>
        <w:pStyle w:val="ListeParagraf"/>
        <w:widowControl w:val="0"/>
        <w:numPr>
          <w:ilvl w:val="1"/>
          <w:numId w:val="12"/>
        </w:numPr>
        <w:tabs>
          <w:tab w:val="left" w:pos="960"/>
        </w:tabs>
        <w:autoSpaceDE w:val="0"/>
        <w:autoSpaceDN w:val="0"/>
        <w:spacing w:after="0" w:line="240" w:lineRule="auto"/>
        <w:ind w:right="140" w:firstLine="566"/>
        <w:contextualSpacing w:val="0"/>
        <w:jc w:val="both"/>
        <w:rPr>
          <w:sz w:val="24"/>
        </w:rPr>
      </w:pPr>
      <w:r>
        <w:rPr>
          <w:sz w:val="24"/>
        </w:rPr>
        <w:t xml:space="preserve">Servis </w:t>
      </w:r>
      <w:proofErr w:type="spellStart"/>
      <w:r>
        <w:rPr>
          <w:sz w:val="24"/>
        </w:rPr>
        <w:t>sürücülerive</w:t>
      </w:r>
      <w:proofErr w:type="spellEnd"/>
      <w:r>
        <w:rPr>
          <w:sz w:val="24"/>
        </w:rPr>
        <w:t xml:space="preserve"> rehber personel Okul Servis Araçları Yönetmeliğinin 9 uncu maddesinde belirtilen özelliklere sahip, araçların her türlü bakım ve emniyetinden sorumlu, saç sakal tıraşlı, sade, temiz ve kamu adabına </w:t>
      </w:r>
      <w:proofErr w:type="spellStart"/>
      <w:r>
        <w:rPr>
          <w:sz w:val="24"/>
        </w:rPr>
        <w:t>uygunkıyafetle</w:t>
      </w:r>
      <w:proofErr w:type="spellEnd"/>
      <w:r>
        <w:rPr>
          <w:sz w:val="24"/>
        </w:rPr>
        <w:t xml:space="preserve"> hizmet verecekler, öğrencilerle uygun şekilde muhatap olacaklar, saygı sınırlarını aşmayacaklardır.</w:t>
      </w:r>
    </w:p>
    <w:p w14:paraId="55EC0D1C" w14:textId="77777777" w:rsidR="00623D9E" w:rsidRDefault="00623D9E" w:rsidP="00623D9E">
      <w:pPr>
        <w:pStyle w:val="ListeParagraf"/>
        <w:widowControl w:val="0"/>
        <w:numPr>
          <w:ilvl w:val="1"/>
          <w:numId w:val="12"/>
        </w:numPr>
        <w:tabs>
          <w:tab w:val="left" w:pos="972"/>
        </w:tabs>
        <w:autoSpaceDE w:val="0"/>
        <w:autoSpaceDN w:val="0"/>
        <w:spacing w:before="54" w:after="0" w:line="240" w:lineRule="auto"/>
        <w:ind w:right="142" w:firstLine="566"/>
        <w:contextualSpacing w:val="0"/>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5BBFC83B" w14:textId="77777777" w:rsidR="00623D9E" w:rsidRDefault="00623D9E" w:rsidP="00623D9E">
      <w:pPr>
        <w:pStyle w:val="ListeParagraf"/>
        <w:widowControl w:val="0"/>
        <w:numPr>
          <w:ilvl w:val="1"/>
          <w:numId w:val="12"/>
        </w:numPr>
        <w:tabs>
          <w:tab w:val="left" w:pos="960"/>
        </w:tabs>
        <w:autoSpaceDE w:val="0"/>
        <w:autoSpaceDN w:val="0"/>
        <w:spacing w:before="60" w:after="0" w:line="240" w:lineRule="auto"/>
        <w:ind w:right="140" w:firstLine="566"/>
        <w:contextualSpacing w:val="0"/>
        <w:jc w:val="both"/>
        <w:rPr>
          <w:sz w:val="24"/>
        </w:rPr>
      </w:pPr>
      <w:r>
        <w:rPr>
          <w:sz w:val="24"/>
        </w:rPr>
        <w:t>Servis sürücüleri ve rehber personel, öğrenciler araçta iken sigara içmeyecekler ve serviste zorunlu bilgilendirme dışında görüntü ve ses sistemlerini çalıştırmayacaklardır.</w:t>
      </w:r>
    </w:p>
    <w:p w14:paraId="67717033" w14:textId="77777777" w:rsidR="00623D9E" w:rsidRDefault="00623D9E" w:rsidP="00623D9E">
      <w:pPr>
        <w:pStyle w:val="GvdeMetni"/>
        <w:spacing w:before="61"/>
        <w:ind w:left="141" w:right="141" w:firstLine="566"/>
      </w:pPr>
      <w:proofErr w:type="gramStart"/>
      <w:r>
        <w:t>ç</w:t>
      </w:r>
      <w:proofErr w:type="gramEnd"/>
      <w:r>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14:paraId="05EA3C88" w14:textId="77777777" w:rsidR="00623D9E" w:rsidRDefault="00623D9E" w:rsidP="00623D9E">
      <w:pPr>
        <w:pStyle w:val="ListeParagraf"/>
        <w:widowControl w:val="0"/>
        <w:numPr>
          <w:ilvl w:val="1"/>
          <w:numId w:val="12"/>
        </w:numPr>
        <w:tabs>
          <w:tab w:val="left" w:pos="1010"/>
        </w:tabs>
        <w:autoSpaceDE w:val="0"/>
        <w:autoSpaceDN w:val="0"/>
        <w:spacing w:before="60" w:after="0" w:line="240" w:lineRule="auto"/>
        <w:ind w:right="139" w:firstLine="566"/>
        <w:contextualSpacing w:val="0"/>
        <w:jc w:val="both"/>
        <w:rPr>
          <w:sz w:val="24"/>
        </w:rPr>
      </w:pPr>
      <w:r>
        <w:rPr>
          <w:sz w:val="24"/>
        </w:rPr>
        <w:t>Öğrencilerin ikamet adreslerinde yıl içerisinde değişiklik olduğu takdirde öğrenci sayısına göre güzergâhlarda</w:t>
      </w:r>
      <w:r>
        <w:rPr>
          <w:spacing w:val="-2"/>
          <w:sz w:val="24"/>
        </w:rPr>
        <w:t xml:space="preserve"> </w:t>
      </w:r>
      <w:r>
        <w:rPr>
          <w:sz w:val="24"/>
        </w:rPr>
        <w:t>çalıştırılan</w:t>
      </w:r>
      <w:r>
        <w:rPr>
          <w:spacing w:val="-1"/>
          <w:sz w:val="24"/>
        </w:rPr>
        <w:t xml:space="preserve"> </w:t>
      </w:r>
      <w:r>
        <w:rPr>
          <w:sz w:val="24"/>
        </w:rPr>
        <w:t>araçlar</w:t>
      </w:r>
      <w:r>
        <w:rPr>
          <w:spacing w:val="-2"/>
          <w:sz w:val="24"/>
        </w:rPr>
        <w:t xml:space="preserve"> </w:t>
      </w:r>
      <w:r>
        <w:rPr>
          <w:sz w:val="24"/>
        </w:rPr>
        <w:t>arasında</w:t>
      </w:r>
      <w:r>
        <w:rPr>
          <w:spacing w:val="-2"/>
          <w:sz w:val="24"/>
        </w:rPr>
        <w:t xml:space="preserve"> </w:t>
      </w:r>
      <w:r>
        <w:rPr>
          <w:sz w:val="24"/>
        </w:rPr>
        <w:t>komisyon</w:t>
      </w:r>
      <w:r>
        <w:rPr>
          <w:spacing w:val="-1"/>
          <w:sz w:val="24"/>
        </w:rPr>
        <w:t xml:space="preserve"> </w:t>
      </w:r>
      <w:r>
        <w:rPr>
          <w:sz w:val="24"/>
        </w:rPr>
        <w:t>tarafından</w:t>
      </w:r>
      <w:r>
        <w:rPr>
          <w:spacing w:val="-1"/>
          <w:sz w:val="24"/>
        </w:rPr>
        <w:t xml:space="preserve"> </w:t>
      </w:r>
      <w:r>
        <w:rPr>
          <w:sz w:val="24"/>
        </w:rPr>
        <w:t>en</w:t>
      </w:r>
      <w:r>
        <w:rPr>
          <w:spacing w:val="-1"/>
          <w:sz w:val="24"/>
        </w:rPr>
        <w:t xml:space="preserve"> </w:t>
      </w:r>
      <w:r>
        <w:rPr>
          <w:sz w:val="24"/>
        </w:rPr>
        <w:t>uygun</w:t>
      </w:r>
      <w:r>
        <w:rPr>
          <w:spacing w:val="-1"/>
          <w:sz w:val="24"/>
        </w:rPr>
        <w:t xml:space="preserve"> </w:t>
      </w:r>
      <w:r>
        <w:rPr>
          <w:sz w:val="24"/>
        </w:rPr>
        <w:t>şekilde yer değişikliği yapılabilecektir.</w:t>
      </w:r>
    </w:p>
    <w:p w14:paraId="0620E562" w14:textId="77777777" w:rsidR="00623D9E" w:rsidRDefault="00623D9E" w:rsidP="00623D9E">
      <w:pPr>
        <w:pStyle w:val="ListeParagraf"/>
        <w:widowControl w:val="0"/>
        <w:numPr>
          <w:ilvl w:val="1"/>
          <w:numId w:val="12"/>
        </w:numPr>
        <w:tabs>
          <w:tab w:val="left" w:pos="891"/>
        </w:tabs>
        <w:autoSpaceDE w:val="0"/>
        <w:autoSpaceDN w:val="0"/>
        <w:spacing w:before="60" w:after="0" w:line="240" w:lineRule="auto"/>
        <w:ind w:right="142" w:firstLine="566"/>
        <w:contextualSpacing w:val="0"/>
        <w:jc w:val="both"/>
        <w:rPr>
          <w:sz w:val="24"/>
        </w:rPr>
      </w:pPr>
      <w:r>
        <w:rPr>
          <w:sz w:val="24"/>
        </w:rPr>
        <w:t>Bakanlık ya da Valilik tarafından mesai/eğitim saatleri değiştirildiği takdirde taşımacı değişen saat uygulamasına aynen uyacaktır.</w:t>
      </w:r>
    </w:p>
    <w:p w14:paraId="370C8804" w14:textId="77777777" w:rsidR="00623D9E" w:rsidRDefault="00623D9E" w:rsidP="00623D9E">
      <w:pPr>
        <w:pStyle w:val="ListeParagraf"/>
        <w:widowControl w:val="0"/>
        <w:numPr>
          <w:ilvl w:val="1"/>
          <w:numId w:val="12"/>
        </w:numPr>
        <w:tabs>
          <w:tab w:val="left" w:pos="864"/>
        </w:tabs>
        <w:autoSpaceDE w:val="0"/>
        <w:autoSpaceDN w:val="0"/>
        <w:spacing w:before="60" w:after="0" w:line="240" w:lineRule="auto"/>
        <w:ind w:right="143" w:firstLine="566"/>
        <w:contextualSpacing w:val="0"/>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14:paraId="76CAC9C2" w14:textId="77777777" w:rsidR="00623D9E" w:rsidRDefault="00623D9E" w:rsidP="00623D9E">
      <w:pPr>
        <w:pStyle w:val="ListeParagraf"/>
        <w:widowControl w:val="0"/>
        <w:numPr>
          <w:ilvl w:val="1"/>
          <w:numId w:val="12"/>
        </w:numPr>
        <w:tabs>
          <w:tab w:val="left" w:pos="904"/>
        </w:tabs>
        <w:autoSpaceDE w:val="0"/>
        <w:autoSpaceDN w:val="0"/>
        <w:spacing w:before="60" w:after="0" w:line="240" w:lineRule="auto"/>
        <w:ind w:right="141" w:firstLine="566"/>
        <w:contextualSpacing w:val="0"/>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w:t>
      </w:r>
      <w:r>
        <w:rPr>
          <w:spacing w:val="-3"/>
          <w:sz w:val="24"/>
        </w:rPr>
        <w:t xml:space="preserve"> </w:t>
      </w:r>
      <w:r>
        <w:rPr>
          <w:sz w:val="24"/>
        </w:rPr>
        <w:t>Ayrıca ders bitiminde okuldan bekletilmeden alınarak evlerine dönmeleri konusunda aksaklığa meydan verilmeyecektir.</w:t>
      </w:r>
    </w:p>
    <w:p w14:paraId="5CAAFC2E" w14:textId="77777777" w:rsidR="00623D9E" w:rsidRDefault="00623D9E" w:rsidP="00623D9E">
      <w:pPr>
        <w:pStyle w:val="GvdeMetni"/>
        <w:spacing w:before="60"/>
        <w:ind w:left="141" w:right="144" w:firstLine="566"/>
      </w:pPr>
      <w:proofErr w:type="gramStart"/>
      <w:r>
        <w:t>ğ)Servis</w:t>
      </w:r>
      <w:proofErr w:type="gramEnd"/>
      <w:r>
        <w:t xml:space="preserve"> araçlarında yönetmelikte belirlenen ve taşıma sınırı üzerinde ve ayakta öğrenci </w:t>
      </w:r>
      <w:r>
        <w:rPr>
          <w:spacing w:val="-2"/>
        </w:rPr>
        <w:t>taşınmayacaktır.</w:t>
      </w:r>
    </w:p>
    <w:p w14:paraId="26994F59" w14:textId="77777777" w:rsidR="00623D9E" w:rsidRDefault="00623D9E" w:rsidP="00623D9E">
      <w:pPr>
        <w:pStyle w:val="ListeParagraf"/>
        <w:widowControl w:val="0"/>
        <w:numPr>
          <w:ilvl w:val="1"/>
          <w:numId w:val="12"/>
        </w:numPr>
        <w:tabs>
          <w:tab w:val="left" w:pos="965"/>
        </w:tabs>
        <w:autoSpaceDE w:val="0"/>
        <w:autoSpaceDN w:val="0"/>
        <w:spacing w:before="60" w:after="0" w:line="240" w:lineRule="auto"/>
        <w:ind w:left="965" w:hanging="258"/>
        <w:contextualSpacing w:val="0"/>
        <w:jc w:val="both"/>
        <w:rPr>
          <w:sz w:val="24"/>
        </w:rPr>
      </w:pPr>
      <w:r>
        <w:rPr>
          <w:sz w:val="24"/>
        </w:rPr>
        <w:t>Geçici</w:t>
      </w:r>
      <w:r>
        <w:rPr>
          <w:spacing w:val="-4"/>
          <w:sz w:val="24"/>
        </w:rPr>
        <w:t xml:space="preserve"> </w:t>
      </w:r>
      <w:r>
        <w:rPr>
          <w:sz w:val="24"/>
        </w:rPr>
        <w:t>olarak</w:t>
      </w:r>
      <w:r>
        <w:rPr>
          <w:spacing w:val="-2"/>
          <w:sz w:val="24"/>
        </w:rPr>
        <w:t xml:space="preserve"> </w:t>
      </w:r>
      <w:r>
        <w:rPr>
          <w:sz w:val="24"/>
        </w:rPr>
        <w:t>belgesi</w:t>
      </w:r>
      <w:r>
        <w:rPr>
          <w:spacing w:val="-2"/>
          <w:sz w:val="24"/>
        </w:rPr>
        <w:t xml:space="preserve"> </w:t>
      </w:r>
      <w:r>
        <w:rPr>
          <w:sz w:val="24"/>
        </w:rPr>
        <w:t>iptal</w:t>
      </w:r>
      <w:r>
        <w:rPr>
          <w:spacing w:val="-2"/>
          <w:sz w:val="24"/>
        </w:rPr>
        <w:t xml:space="preserve"> </w:t>
      </w:r>
      <w:r>
        <w:rPr>
          <w:sz w:val="24"/>
        </w:rPr>
        <w:t>olan</w:t>
      </w:r>
      <w:r>
        <w:rPr>
          <w:spacing w:val="-2"/>
          <w:sz w:val="24"/>
        </w:rPr>
        <w:t xml:space="preserve"> </w:t>
      </w:r>
      <w:r>
        <w:rPr>
          <w:sz w:val="24"/>
        </w:rPr>
        <w:t>şoförlerin</w:t>
      </w:r>
      <w:r>
        <w:rPr>
          <w:spacing w:val="-2"/>
          <w:sz w:val="24"/>
        </w:rPr>
        <w:t xml:space="preserve"> </w:t>
      </w:r>
      <w:r>
        <w:rPr>
          <w:sz w:val="24"/>
        </w:rPr>
        <w:t>sözleşmeleri</w:t>
      </w:r>
      <w:r>
        <w:rPr>
          <w:spacing w:val="-2"/>
          <w:sz w:val="24"/>
        </w:rPr>
        <w:t xml:space="preserve"> </w:t>
      </w:r>
      <w:r>
        <w:rPr>
          <w:sz w:val="24"/>
        </w:rPr>
        <w:t>iptal</w:t>
      </w:r>
      <w:r>
        <w:rPr>
          <w:spacing w:val="-1"/>
          <w:sz w:val="24"/>
        </w:rPr>
        <w:t xml:space="preserve"> </w:t>
      </w:r>
      <w:r>
        <w:rPr>
          <w:spacing w:val="-2"/>
          <w:sz w:val="24"/>
        </w:rPr>
        <w:t>edilecektir.</w:t>
      </w:r>
    </w:p>
    <w:p w14:paraId="6285CC9E" w14:textId="77777777" w:rsidR="00623D9E" w:rsidRDefault="00623D9E" w:rsidP="00623D9E">
      <w:pPr>
        <w:pStyle w:val="GvdeMetni"/>
        <w:spacing w:before="60"/>
        <w:ind w:left="141" w:firstLine="566"/>
      </w:pPr>
      <w:proofErr w:type="gramStart"/>
      <w:r>
        <w:t>ı)Öğrenci</w:t>
      </w:r>
      <w:proofErr w:type="gramEnd"/>
      <w:r>
        <w:rPr>
          <w:spacing w:val="40"/>
        </w:rPr>
        <w:t xml:space="preserve"> </w:t>
      </w:r>
      <w:r>
        <w:t>servis</w:t>
      </w:r>
      <w:r>
        <w:rPr>
          <w:spacing w:val="40"/>
        </w:rPr>
        <w:t xml:space="preserve"> </w:t>
      </w:r>
      <w:r>
        <w:t>araçlarına</w:t>
      </w:r>
      <w:r>
        <w:rPr>
          <w:spacing w:val="40"/>
        </w:rPr>
        <w:t xml:space="preserve"> </w:t>
      </w:r>
      <w:r>
        <w:t>komisyonun</w:t>
      </w:r>
      <w:r>
        <w:rPr>
          <w:spacing w:val="40"/>
        </w:rPr>
        <w:t xml:space="preserve"> </w:t>
      </w:r>
      <w:r>
        <w:t>onayladıklarının</w:t>
      </w:r>
      <w:r>
        <w:rPr>
          <w:spacing w:val="40"/>
        </w:rPr>
        <w:t xml:space="preserve"> </w:t>
      </w:r>
      <w:r>
        <w:t>dışında</w:t>
      </w:r>
      <w:r>
        <w:rPr>
          <w:spacing w:val="40"/>
        </w:rPr>
        <w:t xml:space="preserve"> </w:t>
      </w:r>
      <w:r>
        <w:t>(taşıt</w:t>
      </w:r>
      <w:r>
        <w:rPr>
          <w:spacing w:val="40"/>
        </w:rPr>
        <w:t xml:space="preserve"> </w:t>
      </w:r>
      <w:r>
        <w:t>sürücüsünün yakınları dahil) hiçbir kimse bindirilmeyecektir.</w:t>
      </w:r>
    </w:p>
    <w:p w14:paraId="4207A795" w14:textId="77777777" w:rsidR="00623D9E" w:rsidRDefault="00623D9E" w:rsidP="00623D9E">
      <w:pPr>
        <w:pStyle w:val="ListeParagraf"/>
        <w:widowControl w:val="0"/>
        <w:numPr>
          <w:ilvl w:val="1"/>
          <w:numId w:val="12"/>
        </w:numPr>
        <w:tabs>
          <w:tab w:val="left" w:pos="851"/>
        </w:tabs>
        <w:autoSpaceDE w:val="0"/>
        <w:autoSpaceDN w:val="0"/>
        <w:spacing w:before="60" w:after="0" w:line="240" w:lineRule="auto"/>
        <w:ind w:left="140" w:right="979" w:firstLine="566"/>
        <w:contextualSpacing w:val="0"/>
        <w:rPr>
          <w:sz w:val="24"/>
        </w:rPr>
      </w:pPr>
      <w:r>
        <w:rPr>
          <w:sz w:val="24"/>
        </w:rPr>
        <w:t>Şoför</w:t>
      </w:r>
      <w:r>
        <w:rPr>
          <w:spacing w:val="-4"/>
          <w:sz w:val="24"/>
        </w:rPr>
        <w:t xml:space="preserve"> </w:t>
      </w:r>
      <w:r>
        <w:rPr>
          <w:sz w:val="24"/>
        </w:rPr>
        <w:t>ve</w:t>
      </w:r>
      <w:r>
        <w:rPr>
          <w:spacing w:val="-4"/>
          <w:sz w:val="24"/>
        </w:rPr>
        <w:t xml:space="preserve"> </w:t>
      </w:r>
      <w:r>
        <w:rPr>
          <w:sz w:val="24"/>
        </w:rPr>
        <w:t>rehber</w:t>
      </w:r>
      <w:r>
        <w:rPr>
          <w:spacing w:val="-4"/>
          <w:sz w:val="24"/>
        </w:rPr>
        <w:t xml:space="preserve"> </w:t>
      </w:r>
      <w:r>
        <w:rPr>
          <w:sz w:val="24"/>
        </w:rPr>
        <w:t>personelin,</w:t>
      </w:r>
      <w:r>
        <w:rPr>
          <w:spacing w:val="-3"/>
          <w:sz w:val="24"/>
        </w:rPr>
        <w:t xml:space="preserve"> </w:t>
      </w:r>
      <w:r>
        <w:rPr>
          <w:sz w:val="24"/>
        </w:rPr>
        <w:t>ilgili</w:t>
      </w:r>
      <w:r>
        <w:rPr>
          <w:spacing w:val="-3"/>
          <w:sz w:val="24"/>
        </w:rPr>
        <w:t xml:space="preserve"> </w:t>
      </w:r>
      <w:r>
        <w:rPr>
          <w:sz w:val="24"/>
        </w:rPr>
        <w:t>il/ilçe</w:t>
      </w:r>
      <w:r>
        <w:rPr>
          <w:spacing w:val="-4"/>
          <w:sz w:val="24"/>
        </w:rPr>
        <w:t xml:space="preserve"> </w:t>
      </w:r>
      <w:r>
        <w:rPr>
          <w:sz w:val="24"/>
        </w:rPr>
        <w:t>milli</w:t>
      </w:r>
      <w:r>
        <w:rPr>
          <w:spacing w:val="-3"/>
          <w:sz w:val="24"/>
        </w:rPr>
        <w:t xml:space="preserve"> </w:t>
      </w:r>
      <w:r>
        <w:rPr>
          <w:sz w:val="24"/>
        </w:rPr>
        <w:t>müdürlüğünce</w:t>
      </w:r>
      <w:r>
        <w:rPr>
          <w:spacing w:val="-4"/>
          <w:sz w:val="24"/>
        </w:rPr>
        <w:t xml:space="preserve"> </w:t>
      </w:r>
      <w:r>
        <w:rPr>
          <w:sz w:val="24"/>
        </w:rPr>
        <w:t>düzenlenen</w:t>
      </w:r>
      <w:r>
        <w:rPr>
          <w:spacing w:val="-1"/>
          <w:sz w:val="24"/>
        </w:rPr>
        <w:t xml:space="preserve"> </w:t>
      </w:r>
      <w:r>
        <w:rPr>
          <w:sz w:val="24"/>
        </w:rPr>
        <w:t>eğitim sonunda verdiği sertifikaya sahip olmaları gerekmektedir.</w:t>
      </w:r>
    </w:p>
    <w:p w14:paraId="3AB4E555" w14:textId="77777777" w:rsidR="00623D9E" w:rsidRDefault="00623D9E" w:rsidP="00623D9E">
      <w:pPr>
        <w:pStyle w:val="GvdeMetni"/>
        <w:ind w:left="0"/>
      </w:pPr>
    </w:p>
    <w:p w14:paraId="48CEBE6D" w14:textId="77777777" w:rsidR="00623D9E" w:rsidRDefault="00623D9E" w:rsidP="00623D9E">
      <w:pPr>
        <w:pStyle w:val="GvdeMetni"/>
        <w:spacing w:before="5"/>
        <w:ind w:left="0"/>
      </w:pPr>
    </w:p>
    <w:p w14:paraId="3E6C3F8D" w14:textId="77777777" w:rsidR="00623D9E" w:rsidRPr="00BA0189" w:rsidRDefault="00623D9E" w:rsidP="00BA0189">
      <w:pPr>
        <w:ind w:left="1" w:right="3"/>
        <w:jc w:val="center"/>
        <w:rPr>
          <w:b/>
          <w:sz w:val="24"/>
        </w:rPr>
      </w:pPr>
      <w:r>
        <w:rPr>
          <w:b/>
          <w:sz w:val="24"/>
        </w:rPr>
        <w:t>ÜÇÜNCÜ</w:t>
      </w:r>
      <w:r>
        <w:rPr>
          <w:b/>
          <w:spacing w:val="-6"/>
          <w:sz w:val="24"/>
        </w:rPr>
        <w:t xml:space="preserve"> </w:t>
      </w:r>
      <w:r>
        <w:rPr>
          <w:b/>
          <w:spacing w:val="-2"/>
          <w:sz w:val="24"/>
        </w:rPr>
        <w:t>BÖLÜM</w:t>
      </w:r>
    </w:p>
    <w:p w14:paraId="59CEE9E6" w14:textId="77777777" w:rsidR="00BA0189" w:rsidRDefault="00623D9E" w:rsidP="00BA0189">
      <w:pPr>
        <w:pStyle w:val="Balk1"/>
        <w:spacing w:line="482" w:lineRule="auto"/>
        <w:ind w:left="707" w:right="3609"/>
        <w:jc w:val="left"/>
      </w:pPr>
      <w:r>
        <w:t>Araçların</w:t>
      </w:r>
      <w:r>
        <w:rPr>
          <w:spacing w:val="-15"/>
        </w:rPr>
        <w:t xml:space="preserve"> </w:t>
      </w:r>
      <w:r>
        <w:t xml:space="preserve">Özellikleri </w:t>
      </w:r>
    </w:p>
    <w:p w14:paraId="71F0090C" w14:textId="77777777" w:rsidR="00623D9E" w:rsidRDefault="00623D9E" w:rsidP="00BA0189">
      <w:pPr>
        <w:pStyle w:val="Balk1"/>
        <w:spacing w:line="482" w:lineRule="auto"/>
        <w:ind w:left="707" w:right="3609"/>
        <w:jc w:val="left"/>
      </w:pPr>
      <w:r>
        <w:t>Taşıtlarda Aranacak Şartlar</w:t>
      </w:r>
    </w:p>
    <w:p w14:paraId="2098122A" w14:textId="77777777" w:rsidR="00623D9E" w:rsidRDefault="00623D9E" w:rsidP="00623D9E">
      <w:pPr>
        <w:pStyle w:val="GvdeMetni"/>
        <w:spacing w:before="112"/>
        <w:ind w:left="141" w:firstLine="566"/>
      </w:pPr>
      <w:r>
        <w:rPr>
          <w:b/>
        </w:rPr>
        <w:t>MADDE 5–</w:t>
      </w:r>
      <w:r>
        <w:rPr>
          <w:b/>
          <w:spacing w:val="-2"/>
        </w:rPr>
        <w:t xml:space="preserve"> </w:t>
      </w:r>
      <w:r>
        <w:t>(1) Taşımacılar tarafından okul servis aracı olarak kullanılacak taşıtlarda</w:t>
      </w:r>
      <w:r>
        <w:rPr>
          <w:spacing w:val="40"/>
        </w:rPr>
        <w:t xml:space="preserve"> </w:t>
      </w:r>
      <w:r>
        <w:t>aşağıdaki şartlar aranır:</w:t>
      </w:r>
    </w:p>
    <w:p w14:paraId="04FD9207" w14:textId="77777777" w:rsidR="00623D9E" w:rsidRDefault="00623D9E" w:rsidP="00623D9E">
      <w:pPr>
        <w:pStyle w:val="GvdeMetni"/>
        <w:sectPr w:rsidR="00623D9E">
          <w:pgSz w:w="11910" w:h="16840"/>
          <w:pgMar w:top="1180" w:right="1275" w:bottom="280" w:left="1275" w:header="708" w:footer="708" w:gutter="0"/>
          <w:cols w:space="708"/>
        </w:sectPr>
      </w:pPr>
    </w:p>
    <w:p w14:paraId="0ED7D5F0" w14:textId="77777777" w:rsidR="00623D9E" w:rsidRDefault="00623D9E" w:rsidP="00623D9E">
      <w:pPr>
        <w:pStyle w:val="ListeParagraf"/>
        <w:widowControl w:val="0"/>
        <w:numPr>
          <w:ilvl w:val="0"/>
          <w:numId w:val="11"/>
        </w:numPr>
        <w:tabs>
          <w:tab w:val="left" w:pos="992"/>
        </w:tabs>
        <w:autoSpaceDE w:val="0"/>
        <w:autoSpaceDN w:val="0"/>
        <w:spacing w:before="76" w:after="0" w:line="240" w:lineRule="auto"/>
        <w:ind w:right="140" w:firstLine="566"/>
        <w:contextualSpacing w:val="0"/>
        <w:jc w:val="both"/>
        <w:rPr>
          <w:sz w:val="24"/>
        </w:rPr>
      </w:pPr>
      <w:r>
        <w:rPr>
          <w:sz w:val="24"/>
        </w:rPr>
        <w:lastRenderedPageBreak/>
        <w:t>Okul servis araçlarının arkasında "OKUL TAŞITI" yazısını kapsayan numunesine uygun renk, ebat ve şekilde reflektif bir kuşak bulunacaktır.</w:t>
      </w:r>
    </w:p>
    <w:p w14:paraId="0936FEEE" w14:textId="77777777" w:rsidR="00623D9E" w:rsidRDefault="00623D9E" w:rsidP="00623D9E">
      <w:pPr>
        <w:pStyle w:val="ListeParagraf"/>
        <w:widowControl w:val="0"/>
        <w:numPr>
          <w:ilvl w:val="0"/>
          <w:numId w:val="11"/>
        </w:numPr>
        <w:tabs>
          <w:tab w:val="left" w:pos="1026"/>
        </w:tabs>
        <w:autoSpaceDE w:val="0"/>
        <w:autoSpaceDN w:val="0"/>
        <w:spacing w:before="60" w:after="0" w:line="240" w:lineRule="auto"/>
        <w:ind w:left="140" w:right="139" w:firstLine="566"/>
        <w:contextualSpacing w:val="0"/>
        <w:jc w:val="both"/>
        <w:rPr>
          <w:sz w:val="24"/>
        </w:rPr>
      </w:pPr>
      <w:r>
        <w:rPr>
          <w:sz w:val="24"/>
        </w:rPr>
        <w:t>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
    <w:p w14:paraId="1DDEA06B" w14:textId="77777777" w:rsidR="00623D9E" w:rsidRDefault="00623D9E" w:rsidP="00623D9E">
      <w:pPr>
        <w:pStyle w:val="ListeParagraf"/>
        <w:widowControl w:val="0"/>
        <w:numPr>
          <w:ilvl w:val="0"/>
          <w:numId w:val="11"/>
        </w:numPr>
        <w:tabs>
          <w:tab w:val="left" w:pos="1029"/>
        </w:tabs>
        <w:autoSpaceDE w:val="0"/>
        <w:autoSpaceDN w:val="0"/>
        <w:spacing w:before="60" w:after="0" w:line="240" w:lineRule="auto"/>
        <w:ind w:left="140" w:right="137" w:firstLine="566"/>
        <w:contextualSpacing w:val="0"/>
        <w:jc w:val="both"/>
        <w:rPr>
          <w:sz w:val="24"/>
        </w:rPr>
      </w:pPr>
      <w:r>
        <w:rPr>
          <w:sz w:val="24"/>
        </w:rPr>
        <w:t>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00BCE5F1" w14:textId="77777777" w:rsidR="00623D9E" w:rsidRDefault="00623D9E" w:rsidP="00623D9E">
      <w:pPr>
        <w:pStyle w:val="GvdeMetni"/>
        <w:spacing w:before="60"/>
        <w:ind w:right="142" w:firstLine="566"/>
      </w:pPr>
      <w:proofErr w:type="gramStart"/>
      <w:r>
        <w:t>ç</w:t>
      </w:r>
      <w:proofErr w:type="gramEnd"/>
      <w:r>
        <w:t xml:space="preserve">) Okul servis araçlarında 26/10/2016 tarihli ve 29869 sayılı Resmî </w:t>
      </w:r>
      <w:proofErr w:type="spellStart"/>
      <w:r>
        <w:t>Gazete’de</w:t>
      </w:r>
      <w:proofErr w:type="spellEnd"/>
      <w:r>
        <w:t xml:space="preserve"> yayımlanan Araçların İmal, Tadil ve Montajı Hakkında Yönetmelik ile Karayolları Trafik Yönetmeliğinde belirtilen standart, nitelik ve sayıda araç, gereç ve malzemeler her an kullanılabilir durumda bulundurulacaktır.</w:t>
      </w:r>
    </w:p>
    <w:p w14:paraId="69CE0373" w14:textId="77777777" w:rsidR="00623D9E" w:rsidRDefault="00623D9E" w:rsidP="00623D9E">
      <w:pPr>
        <w:pStyle w:val="ListeParagraf"/>
        <w:widowControl w:val="0"/>
        <w:numPr>
          <w:ilvl w:val="0"/>
          <w:numId w:val="11"/>
        </w:numPr>
        <w:tabs>
          <w:tab w:val="left" w:pos="1057"/>
        </w:tabs>
        <w:autoSpaceDE w:val="0"/>
        <w:autoSpaceDN w:val="0"/>
        <w:spacing w:before="60" w:after="0" w:line="240" w:lineRule="auto"/>
        <w:ind w:left="140" w:right="140" w:firstLine="566"/>
        <w:contextualSpacing w:val="0"/>
        <w:jc w:val="both"/>
        <w:rPr>
          <w:sz w:val="24"/>
        </w:rPr>
      </w:pPr>
      <w:r>
        <w:rPr>
          <w:sz w:val="24"/>
        </w:rPr>
        <w:t xml:space="preserve">Okul servis araçlarının kapıları şoför tarafından açılıp kapatılabilecek şekilde otomatik (havalı, </w:t>
      </w:r>
      <w:proofErr w:type="spellStart"/>
      <w:r>
        <w:rPr>
          <w:sz w:val="24"/>
        </w:rPr>
        <w:t>hidrolikli</w:t>
      </w:r>
      <w:proofErr w:type="spellEnd"/>
      <w:r>
        <w:rPr>
          <w:sz w:val="24"/>
        </w:rPr>
        <w:t xml:space="preserve"> vb.) olabileceği gibi; araç şoförleri tarafından elle kumanda edilebilecek şekilde (mekanik)</w:t>
      </w:r>
      <w:r>
        <w:rPr>
          <w:spacing w:val="-2"/>
          <w:sz w:val="24"/>
        </w:rPr>
        <w:t xml:space="preserve"> </w:t>
      </w:r>
      <w:r>
        <w:rPr>
          <w:sz w:val="24"/>
        </w:rPr>
        <w:t>de olabilecektir. Otomatik</w:t>
      </w:r>
      <w:r>
        <w:rPr>
          <w:spacing w:val="-1"/>
          <w:sz w:val="24"/>
        </w:rPr>
        <w:t xml:space="preserve"> </w:t>
      </w:r>
      <w:r>
        <w:rPr>
          <w:sz w:val="24"/>
        </w:rPr>
        <w:t>olduğu takdirde,</w:t>
      </w:r>
      <w:r>
        <w:rPr>
          <w:spacing w:val="-1"/>
          <w:sz w:val="24"/>
        </w:rPr>
        <w:t xml:space="preserve"> </w:t>
      </w:r>
      <w:r>
        <w:rPr>
          <w:sz w:val="24"/>
        </w:rPr>
        <w:t>kapıların</w:t>
      </w:r>
      <w:r>
        <w:rPr>
          <w:spacing w:val="-1"/>
          <w:sz w:val="24"/>
        </w:rPr>
        <w:t xml:space="preserve"> </w:t>
      </w:r>
      <w:r>
        <w:rPr>
          <w:sz w:val="24"/>
        </w:rPr>
        <w:t>açık</w:t>
      </w:r>
      <w:r>
        <w:rPr>
          <w:spacing w:val="-1"/>
          <w:sz w:val="24"/>
        </w:rPr>
        <w:t xml:space="preserve"> </w:t>
      </w:r>
      <w:r>
        <w:rPr>
          <w:sz w:val="24"/>
        </w:rPr>
        <w:t>veya kapalı olduğu şoföre optik ve/veya akustik sinyallerle intikal edecek şekilde olacaktır.</w:t>
      </w:r>
    </w:p>
    <w:p w14:paraId="1F6735C3" w14:textId="77777777" w:rsidR="00623D9E" w:rsidRDefault="00623D9E" w:rsidP="00623D9E">
      <w:pPr>
        <w:pStyle w:val="ListeParagraf"/>
        <w:widowControl w:val="0"/>
        <w:numPr>
          <w:ilvl w:val="0"/>
          <w:numId w:val="11"/>
        </w:numPr>
        <w:tabs>
          <w:tab w:val="left" w:pos="1005"/>
        </w:tabs>
        <w:autoSpaceDE w:val="0"/>
        <w:autoSpaceDN w:val="0"/>
        <w:spacing w:before="60" w:after="0" w:line="240" w:lineRule="auto"/>
        <w:ind w:left="140" w:right="138" w:firstLine="566"/>
        <w:contextualSpacing w:val="0"/>
        <w:jc w:val="both"/>
        <w:rPr>
          <w:sz w:val="24"/>
        </w:rPr>
      </w:pPr>
      <w:r>
        <w:rPr>
          <w:sz w:val="24"/>
        </w:rPr>
        <w:t xml:space="preserve">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w:t>
      </w:r>
      <w:r>
        <w:rPr>
          <w:spacing w:val="-2"/>
          <w:sz w:val="24"/>
        </w:rPr>
        <w:t>olacaktır.</w:t>
      </w:r>
    </w:p>
    <w:p w14:paraId="558636C1" w14:textId="77777777" w:rsidR="00623D9E" w:rsidRDefault="00623D9E" w:rsidP="00623D9E">
      <w:pPr>
        <w:pStyle w:val="ListeParagraf"/>
        <w:widowControl w:val="0"/>
        <w:numPr>
          <w:ilvl w:val="0"/>
          <w:numId w:val="11"/>
        </w:numPr>
        <w:tabs>
          <w:tab w:val="left" w:pos="1026"/>
        </w:tabs>
        <w:autoSpaceDE w:val="0"/>
        <w:autoSpaceDN w:val="0"/>
        <w:spacing w:before="60" w:after="0" w:line="240" w:lineRule="auto"/>
        <w:ind w:left="140" w:right="140" w:firstLine="566"/>
        <w:contextualSpacing w:val="0"/>
        <w:jc w:val="both"/>
        <w:rPr>
          <w:sz w:val="24"/>
        </w:rPr>
      </w:pPr>
      <w:r>
        <w:rPr>
          <w:sz w:val="24"/>
        </w:rPr>
        <w:t xml:space="preserve">Okul servis aracı olarak kullanılacak taşıtların yaşları </w:t>
      </w:r>
      <w:proofErr w:type="spellStart"/>
      <w:r>
        <w:rPr>
          <w:sz w:val="24"/>
        </w:rPr>
        <w:t>oniki</w:t>
      </w:r>
      <w:proofErr w:type="spellEnd"/>
      <w:r>
        <w:rPr>
          <w:sz w:val="24"/>
        </w:rPr>
        <w:t xml:space="preserve"> yaşından büyük olmayacaktır. Taşıtların yaşı fabrikasınca imal edildiği tarihten sonra gelen ilk takvim yılı</w:t>
      </w:r>
      <w:r>
        <w:rPr>
          <w:spacing w:val="40"/>
          <w:sz w:val="24"/>
        </w:rPr>
        <w:t xml:space="preserve"> </w:t>
      </w:r>
      <w:r>
        <w:rPr>
          <w:sz w:val="24"/>
        </w:rPr>
        <w:t>esas alınarak hesaplanacaktır.</w:t>
      </w:r>
    </w:p>
    <w:p w14:paraId="18EF7DCE" w14:textId="77777777" w:rsidR="00623D9E" w:rsidRDefault="00623D9E" w:rsidP="00623D9E">
      <w:pPr>
        <w:pStyle w:val="ListeParagraf"/>
        <w:widowControl w:val="0"/>
        <w:numPr>
          <w:ilvl w:val="0"/>
          <w:numId w:val="11"/>
        </w:numPr>
        <w:tabs>
          <w:tab w:val="left" w:pos="1023"/>
        </w:tabs>
        <w:autoSpaceDE w:val="0"/>
        <w:autoSpaceDN w:val="0"/>
        <w:spacing w:before="60" w:after="0" w:line="240" w:lineRule="auto"/>
        <w:ind w:left="140" w:right="143" w:firstLine="566"/>
        <w:contextualSpacing w:val="0"/>
        <w:jc w:val="both"/>
        <w:rPr>
          <w:sz w:val="24"/>
        </w:rPr>
      </w:pPr>
      <w:r>
        <w:rPr>
          <w:sz w:val="24"/>
        </w:rPr>
        <w:t>Araçların İmal, Tadil ve Montajı Hakkında Yönetmelik hükümlerine göre tayin edilen ve o araca ait tescil belgelerinde gösterilen oturulacak yer adedi, aracın içerisine görülebilecek bir yere yazılarak sabit şekilde monte edilecektir.</w:t>
      </w:r>
    </w:p>
    <w:p w14:paraId="36BA0CB2" w14:textId="77777777" w:rsidR="00623D9E" w:rsidRDefault="00623D9E" w:rsidP="00623D9E">
      <w:pPr>
        <w:pStyle w:val="GvdeMetni"/>
        <w:spacing w:before="60"/>
        <w:ind w:right="138" w:firstLine="566"/>
      </w:pPr>
      <w:proofErr w:type="gramStart"/>
      <w:r>
        <w:t>ğ</w:t>
      </w:r>
      <w:proofErr w:type="gramEnd"/>
      <w:r>
        <w:t>)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1A85DFBC" w14:textId="77777777" w:rsidR="00623D9E" w:rsidRDefault="00623D9E" w:rsidP="00623D9E">
      <w:pPr>
        <w:pStyle w:val="ListeParagraf"/>
        <w:widowControl w:val="0"/>
        <w:numPr>
          <w:ilvl w:val="0"/>
          <w:numId w:val="11"/>
        </w:numPr>
        <w:tabs>
          <w:tab w:val="left" w:pos="1062"/>
        </w:tabs>
        <w:autoSpaceDE w:val="0"/>
        <w:autoSpaceDN w:val="0"/>
        <w:spacing w:before="60" w:after="0" w:line="240" w:lineRule="auto"/>
        <w:ind w:left="140" w:right="140" w:firstLine="566"/>
        <w:contextualSpacing w:val="0"/>
        <w:jc w:val="both"/>
        <w:rPr>
          <w:sz w:val="24"/>
        </w:rPr>
      </w:pPr>
      <w:r>
        <w:rPr>
          <w:sz w:val="24"/>
        </w:rPr>
        <w:t>Okul servis araçları Araçların İmal, Tadil ve Montajı Hakkında Yönetmelik hükümlerine uygun olacaktır.</w:t>
      </w:r>
    </w:p>
    <w:p w14:paraId="1CE4E553" w14:textId="77777777" w:rsidR="00623D9E" w:rsidRDefault="00623D9E" w:rsidP="00623D9E">
      <w:pPr>
        <w:pStyle w:val="GvdeMetni"/>
        <w:spacing w:before="60"/>
        <w:ind w:right="141" w:firstLine="566"/>
      </w:pPr>
      <w:r>
        <w:t>ı) Okul servis araçlarında araç takip sistemi bulundurulacaktır. Kayıtlar en az otuz gün muhafaza edilecektir.</w:t>
      </w:r>
    </w:p>
    <w:p w14:paraId="143E5335" w14:textId="77777777" w:rsidR="00623D9E" w:rsidRDefault="00623D9E" w:rsidP="00623D9E">
      <w:pPr>
        <w:pStyle w:val="ListeParagraf"/>
        <w:widowControl w:val="0"/>
        <w:numPr>
          <w:ilvl w:val="0"/>
          <w:numId w:val="11"/>
        </w:numPr>
        <w:tabs>
          <w:tab w:val="left" w:pos="920"/>
        </w:tabs>
        <w:autoSpaceDE w:val="0"/>
        <w:autoSpaceDN w:val="0"/>
        <w:spacing w:before="61" w:after="0" w:line="240" w:lineRule="auto"/>
        <w:ind w:left="140" w:right="144" w:firstLine="566"/>
        <w:contextualSpacing w:val="0"/>
        <w:jc w:val="right"/>
        <w:rPr>
          <w:sz w:val="24"/>
        </w:rPr>
      </w:pPr>
      <w:r>
        <w:rPr>
          <w:sz w:val="24"/>
        </w:rPr>
        <w:t>Okul servis araçlarında her öğrenci ve çocuk için üç nokta emniyet kemeri ve gerekli koruyucu tertibat bulundurulacaktır.</w:t>
      </w:r>
    </w:p>
    <w:p w14:paraId="360AD89E" w14:textId="77777777" w:rsidR="00623D9E" w:rsidRDefault="00623D9E" w:rsidP="00623D9E">
      <w:pPr>
        <w:pStyle w:val="ListeParagraf"/>
        <w:widowControl w:val="0"/>
        <w:numPr>
          <w:ilvl w:val="0"/>
          <w:numId w:val="11"/>
        </w:numPr>
        <w:tabs>
          <w:tab w:val="left" w:pos="1004"/>
        </w:tabs>
        <w:autoSpaceDE w:val="0"/>
        <w:autoSpaceDN w:val="0"/>
        <w:spacing w:before="60" w:after="0" w:line="240" w:lineRule="auto"/>
        <w:ind w:left="140" w:right="143" w:firstLine="566"/>
        <w:contextualSpacing w:val="0"/>
        <w:jc w:val="right"/>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görüntü</w:t>
      </w:r>
      <w:r>
        <w:rPr>
          <w:spacing w:val="80"/>
          <w:sz w:val="24"/>
        </w:rPr>
        <w:t xml:space="preserve"> </w:t>
      </w:r>
      <w:r>
        <w:rPr>
          <w:sz w:val="24"/>
        </w:rPr>
        <w:t>ve</w:t>
      </w:r>
      <w:r>
        <w:rPr>
          <w:spacing w:val="80"/>
          <w:sz w:val="24"/>
        </w:rPr>
        <w:t xml:space="preserve"> </w:t>
      </w:r>
      <w:r>
        <w:rPr>
          <w:sz w:val="24"/>
        </w:rPr>
        <w:t>müzik</w:t>
      </w:r>
      <w:r>
        <w:rPr>
          <w:spacing w:val="80"/>
          <w:sz w:val="24"/>
        </w:rPr>
        <w:t xml:space="preserve"> </w:t>
      </w:r>
      <w:r>
        <w:rPr>
          <w:sz w:val="24"/>
        </w:rPr>
        <w:t>sistemleri</w:t>
      </w:r>
      <w:r>
        <w:rPr>
          <w:spacing w:val="80"/>
          <w:sz w:val="24"/>
        </w:rPr>
        <w:t xml:space="preserve"> </w:t>
      </w:r>
      <w:r>
        <w:rPr>
          <w:sz w:val="24"/>
        </w:rPr>
        <w:t>taşıma</w:t>
      </w:r>
      <w:r>
        <w:rPr>
          <w:spacing w:val="80"/>
          <w:sz w:val="24"/>
        </w:rPr>
        <w:t xml:space="preserve"> </w:t>
      </w:r>
      <w:r>
        <w:rPr>
          <w:sz w:val="24"/>
        </w:rPr>
        <w:t>hizmeti</w:t>
      </w:r>
      <w:r>
        <w:rPr>
          <w:spacing w:val="80"/>
          <w:sz w:val="24"/>
        </w:rPr>
        <w:t xml:space="preserve"> </w:t>
      </w:r>
      <w:r>
        <w:rPr>
          <w:sz w:val="24"/>
        </w:rPr>
        <w:t xml:space="preserve">sırasında </w:t>
      </w:r>
      <w:r>
        <w:rPr>
          <w:spacing w:val="-2"/>
          <w:sz w:val="24"/>
        </w:rPr>
        <w:t>kullanılmayacaktır.</w:t>
      </w:r>
    </w:p>
    <w:p w14:paraId="5925005C" w14:textId="77777777" w:rsidR="00623D9E" w:rsidRDefault="00623D9E" w:rsidP="00623D9E">
      <w:pPr>
        <w:pStyle w:val="ListeParagraf"/>
        <w:widowControl w:val="0"/>
        <w:numPr>
          <w:ilvl w:val="0"/>
          <w:numId w:val="11"/>
        </w:numPr>
        <w:tabs>
          <w:tab w:val="left" w:pos="1074"/>
        </w:tabs>
        <w:autoSpaceDE w:val="0"/>
        <w:autoSpaceDN w:val="0"/>
        <w:spacing w:before="60" w:after="0" w:line="240" w:lineRule="auto"/>
        <w:ind w:left="140" w:right="143" w:firstLine="566"/>
        <w:contextualSpacing w:val="0"/>
        <w:jc w:val="right"/>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yazın</w:t>
      </w:r>
      <w:r>
        <w:rPr>
          <w:spacing w:val="80"/>
          <w:sz w:val="24"/>
        </w:rPr>
        <w:t xml:space="preserve"> </w:t>
      </w:r>
      <w:r>
        <w:rPr>
          <w:sz w:val="24"/>
        </w:rPr>
        <w:t>serin,</w:t>
      </w:r>
      <w:r>
        <w:rPr>
          <w:spacing w:val="80"/>
          <w:sz w:val="24"/>
        </w:rPr>
        <w:t xml:space="preserve"> </w:t>
      </w:r>
      <w:r>
        <w:rPr>
          <w:sz w:val="24"/>
        </w:rPr>
        <w:t>kışın</w:t>
      </w:r>
      <w:r>
        <w:rPr>
          <w:spacing w:val="80"/>
          <w:sz w:val="24"/>
        </w:rPr>
        <w:t xml:space="preserve"> </w:t>
      </w:r>
      <w:r>
        <w:rPr>
          <w:sz w:val="24"/>
        </w:rPr>
        <w:t>sıcak</w:t>
      </w:r>
      <w:r>
        <w:rPr>
          <w:spacing w:val="80"/>
          <w:sz w:val="24"/>
        </w:rPr>
        <w:t xml:space="preserve"> </w:t>
      </w:r>
      <w:r>
        <w:rPr>
          <w:sz w:val="24"/>
        </w:rPr>
        <w:t>ortam</w:t>
      </w:r>
      <w:r>
        <w:rPr>
          <w:spacing w:val="80"/>
          <w:sz w:val="24"/>
        </w:rPr>
        <w:t xml:space="preserve"> </w:t>
      </w:r>
      <w:r>
        <w:rPr>
          <w:sz w:val="24"/>
        </w:rPr>
        <w:t>sağlayacak</w:t>
      </w:r>
      <w:r>
        <w:rPr>
          <w:spacing w:val="80"/>
          <w:sz w:val="24"/>
        </w:rPr>
        <w:t xml:space="preserve"> </w:t>
      </w:r>
      <w:r>
        <w:rPr>
          <w:sz w:val="24"/>
        </w:rPr>
        <w:t>sistemler</w:t>
      </w:r>
      <w:r>
        <w:rPr>
          <w:spacing w:val="80"/>
          <w:sz w:val="24"/>
        </w:rPr>
        <w:t xml:space="preserve"> </w:t>
      </w:r>
      <w:r>
        <w:rPr>
          <w:spacing w:val="-2"/>
          <w:sz w:val="24"/>
        </w:rPr>
        <w:t>bulundurulacaktır.</w:t>
      </w:r>
    </w:p>
    <w:p w14:paraId="7B8BB6E4" w14:textId="77777777" w:rsidR="00623D9E" w:rsidRDefault="00623D9E" w:rsidP="00623D9E">
      <w:pPr>
        <w:pStyle w:val="ListeParagraf"/>
        <w:widowControl w:val="0"/>
        <w:numPr>
          <w:ilvl w:val="0"/>
          <w:numId w:val="11"/>
        </w:numPr>
        <w:tabs>
          <w:tab w:val="left" w:pos="1055"/>
          <w:tab w:val="left" w:pos="1736"/>
          <w:tab w:val="left" w:pos="2497"/>
          <w:tab w:val="left" w:pos="3764"/>
          <w:tab w:val="left" w:pos="4971"/>
          <w:tab w:val="left" w:pos="6174"/>
          <w:tab w:val="left" w:pos="6601"/>
          <w:tab w:val="left" w:pos="7947"/>
        </w:tabs>
        <w:autoSpaceDE w:val="0"/>
        <w:autoSpaceDN w:val="0"/>
        <w:spacing w:before="60" w:after="0" w:line="240" w:lineRule="auto"/>
        <w:ind w:right="140" w:firstLine="566"/>
        <w:contextualSpacing w:val="0"/>
        <w:jc w:val="right"/>
        <w:rPr>
          <w:sz w:val="24"/>
        </w:rPr>
      </w:pPr>
      <w:r>
        <w:rPr>
          <w:spacing w:val="-4"/>
          <w:sz w:val="24"/>
        </w:rPr>
        <w:t>Okul</w:t>
      </w:r>
      <w:r>
        <w:rPr>
          <w:sz w:val="24"/>
        </w:rPr>
        <w:tab/>
      </w:r>
      <w:r>
        <w:rPr>
          <w:spacing w:val="-2"/>
          <w:sz w:val="24"/>
        </w:rPr>
        <w:t>servis</w:t>
      </w:r>
      <w:r>
        <w:rPr>
          <w:sz w:val="24"/>
        </w:rPr>
        <w:tab/>
      </w:r>
      <w:r>
        <w:rPr>
          <w:spacing w:val="-2"/>
          <w:sz w:val="24"/>
        </w:rPr>
        <w:t>araçlarında</w:t>
      </w:r>
      <w:r>
        <w:rPr>
          <w:sz w:val="24"/>
        </w:rPr>
        <w:tab/>
      </w:r>
      <w:r>
        <w:rPr>
          <w:spacing w:val="-2"/>
          <w:sz w:val="24"/>
        </w:rPr>
        <w:t>Ulaştırma,</w:t>
      </w:r>
      <w:r>
        <w:rPr>
          <w:sz w:val="24"/>
        </w:rPr>
        <w:tab/>
      </w:r>
      <w:r>
        <w:rPr>
          <w:spacing w:val="-2"/>
          <w:sz w:val="24"/>
        </w:rPr>
        <w:t>Denizcilik</w:t>
      </w:r>
      <w:r>
        <w:rPr>
          <w:sz w:val="24"/>
        </w:rPr>
        <w:tab/>
      </w:r>
      <w:r>
        <w:rPr>
          <w:spacing w:val="-6"/>
          <w:sz w:val="24"/>
        </w:rPr>
        <w:t>ve</w:t>
      </w:r>
      <w:r>
        <w:rPr>
          <w:sz w:val="24"/>
        </w:rPr>
        <w:tab/>
      </w:r>
      <w:r>
        <w:rPr>
          <w:spacing w:val="-2"/>
          <w:sz w:val="24"/>
        </w:rPr>
        <w:t>Haberleşme</w:t>
      </w:r>
      <w:r>
        <w:rPr>
          <w:sz w:val="24"/>
        </w:rPr>
        <w:tab/>
      </w:r>
      <w:r>
        <w:rPr>
          <w:spacing w:val="-2"/>
          <w:sz w:val="24"/>
        </w:rPr>
        <w:t xml:space="preserve">Bakanlığınca </w:t>
      </w:r>
      <w:r>
        <w:rPr>
          <w:sz w:val="24"/>
        </w:rPr>
        <w:t>standartları belirlenen her koltukta oturmaya duyarlı sensörlü sistemler bulundurulacaktır.</w:t>
      </w:r>
    </w:p>
    <w:p w14:paraId="39F43121" w14:textId="77777777" w:rsidR="00623D9E" w:rsidRDefault="00623D9E" w:rsidP="00623D9E">
      <w:pPr>
        <w:pStyle w:val="ListeParagraf"/>
        <w:rPr>
          <w:sz w:val="24"/>
        </w:rPr>
        <w:sectPr w:rsidR="00623D9E">
          <w:pgSz w:w="11910" w:h="16840"/>
          <w:pgMar w:top="1160" w:right="1275" w:bottom="280" w:left="1275" w:header="708" w:footer="708" w:gutter="0"/>
          <w:cols w:space="708"/>
        </w:sectPr>
      </w:pPr>
    </w:p>
    <w:p w14:paraId="680D92D5" w14:textId="77777777" w:rsidR="00623D9E" w:rsidRDefault="00623D9E" w:rsidP="00623D9E">
      <w:pPr>
        <w:pStyle w:val="ListeParagraf"/>
        <w:widowControl w:val="0"/>
        <w:numPr>
          <w:ilvl w:val="0"/>
          <w:numId w:val="11"/>
        </w:numPr>
        <w:tabs>
          <w:tab w:val="left" w:pos="1085"/>
        </w:tabs>
        <w:autoSpaceDE w:val="0"/>
        <w:autoSpaceDN w:val="0"/>
        <w:spacing w:before="76" w:after="0" w:line="240" w:lineRule="auto"/>
        <w:ind w:right="142" w:firstLine="566"/>
        <w:contextualSpacing w:val="0"/>
        <w:jc w:val="both"/>
        <w:rPr>
          <w:sz w:val="24"/>
        </w:rPr>
      </w:pPr>
      <w:r>
        <w:rPr>
          <w:sz w:val="24"/>
        </w:rPr>
        <w:lastRenderedPageBreak/>
        <w:t>Okul servis araçlarında tüm koltukları görecek şekilde Araçların İmal, Tadil ve Montajı Hakkında Yönetmelik ekinde belirtilen standartlara uygun, iç ve dış kamera ile en az otuz gün süreli kayıt yapabilen kayıt cihazı bulundurulacaktır.</w:t>
      </w:r>
    </w:p>
    <w:p w14:paraId="6BC6D908" w14:textId="77777777" w:rsidR="00623D9E" w:rsidRDefault="00623D9E" w:rsidP="00623D9E">
      <w:pPr>
        <w:pStyle w:val="ListeParagraf"/>
        <w:widowControl w:val="0"/>
        <w:numPr>
          <w:ilvl w:val="0"/>
          <w:numId w:val="11"/>
        </w:numPr>
        <w:tabs>
          <w:tab w:val="left" w:pos="1049"/>
        </w:tabs>
        <w:autoSpaceDE w:val="0"/>
        <w:autoSpaceDN w:val="0"/>
        <w:spacing w:before="60" w:after="0" w:line="240" w:lineRule="auto"/>
        <w:ind w:right="142" w:firstLine="566"/>
        <w:contextualSpacing w:val="0"/>
        <w:jc w:val="both"/>
        <w:rPr>
          <w:sz w:val="24"/>
        </w:rPr>
      </w:pPr>
      <w:r>
        <w:rPr>
          <w:sz w:val="24"/>
        </w:rPr>
        <w:t xml:space="preserve">Okul servis araçlarının camlarının üzerine renkli film tabakaları yapıştırılması </w:t>
      </w:r>
      <w:r>
        <w:rPr>
          <w:spacing w:val="-2"/>
          <w:sz w:val="24"/>
        </w:rPr>
        <w:t>yasaktır.</w:t>
      </w:r>
    </w:p>
    <w:p w14:paraId="4680F813" w14:textId="77777777" w:rsidR="00623D9E" w:rsidRDefault="00623D9E" w:rsidP="00623D9E">
      <w:pPr>
        <w:pStyle w:val="ListeParagraf"/>
        <w:widowControl w:val="0"/>
        <w:numPr>
          <w:ilvl w:val="0"/>
          <w:numId w:val="11"/>
        </w:numPr>
        <w:tabs>
          <w:tab w:val="left" w:pos="965"/>
        </w:tabs>
        <w:autoSpaceDE w:val="0"/>
        <w:autoSpaceDN w:val="0"/>
        <w:spacing w:before="60" w:after="0" w:line="240" w:lineRule="auto"/>
        <w:ind w:left="965" w:hanging="258"/>
        <w:contextualSpacing w:val="0"/>
        <w:jc w:val="both"/>
        <w:rPr>
          <w:sz w:val="24"/>
        </w:rPr>
      </w:pPr>
      <w:r>
        <w:rPr>
          <w:sz w:val="24"/>
        </w:rPr>
        <w:t>Okul</w:t>
      </w:r>
      <w:r>
        <w:rPr>
          <w:spacing w:val="-4"/>
          <w:sz w:val="24"/>
        </w:rPr>
        <w:t xml:space="preserve"> </w:t>
      </w:r>
      <w:r>
        <w:rPr>
          <w:sz w:val="24"/>
        </w:rPr>
        <w:t>servis</w:t>
      </w:r>
      <w:r>
        <w:rPr>
          <w:spacing w:val="-2"/>
          <w:sz w:val="24"/>
        </w:rPr>
        <w:t xml:space="preserve"> </w:t>
      </w:r>
      <w:r>
        <w:rPr>
          <w:sz w:val="24"/>
        </w:rPr>
        <w:t>araçlarında</w:t>
      </w:r>
      <w:r>
        <w:rPr>
          <w:spacing w:val="-3"/>
          <w:sz w:val="24"/>
        </w:rPr>
        <w:t xml:space="preserve"> </w:t>
      </w:r>
      <w:r>
        <w:rPr>
          <w:sz w:val="24"/>
        </w:rPr>
        <w:t>iç</w:t>
      </w:r>
      <w:r>
        <w:rPr>
          <w:spacing w:val="-2"/>
          <w:sz w:val="24"/>
        </w:rPr>
        <w:t xml:space="preserve"> </w:t>
      </w:r>
      <w:r>
        <w:rPr>
          <w:sz w:val="24"/>
        </w:rPr>
        <w:t>mekânı gösteren</w:t>
      </w:r>
      <w:r>
        <w:rPr>
          <w:spacing w:val="-2"/>
          <w:sz w:val="24"/>
        </w:rPr>
        <w:t xml:space="preserve"> </w:t>
      </w:r>
      <w:r>
        <w:rPr>
          <w:sz w:val="24"/>
        </w:rPr>
        <w:t>beyaz cam</w:t>
      </w:r>
      <w:r>
        <w:rPr>
          <w:spacing w:val="-2"/>
          <w:sz w:val="24"/>
        </w:rPr>
        <w:t xml:space="preserve"> </w:t>
      </w:r>
      <w:r>
        <w:rPr>
          <w:sz w:val="24"/>
        </w:rPr>
        <w:t>dışında</w:t>
      </w:r>
      <w:r>
        <w:rPr>
          <w:spacing w:val="-3"/>
          <w:sz w:val="24"/>
        </w:rPr>
        <w:t xml:space="preserve"> </w:t>
      </w:r>
      <w:r>
        <w:rPr>
          <w:sz w:val="24"/>
        </w:rPr>
        <w:t>cam</w:t>
      </w:r>
      <w:r>
        <w:rPr>
          <w:spacing w:val="-1"/>
          <w:sz w:val="24"/>
        </w:rPr>
        <w:t xml:space="preserve"> </w:t>
      </w:r>
      <w:r>
        <w:rPr>
          <w:spacing w:val="-2"/>
          <w:sz w:val="24"/>
        </w:rPr>
        <w:t>kullanılamaz.</w:t>
      </w:r>
    </w:p>
    <w:p w14:paraId="5CB9C798" w14:textId="77777777" w:rsidR="00623D9E" w:rsidRDefault="00623D9E" w:rsidP="00623D9E">
      <w:pPr>
        <w:pStyle w:val="GvdeMetni"/>
        <w:ind w:left="0"/>
      </w:pPr>
    </w:p>
    <w:p w14:paraId="5E2AF220" w14:textId="77777777" w:rsidR="00623D9E" w:rsidRDefault="00623D9E" w:rsidP="00623D9E">
      <w:pPr>
        <w:pStyle w:val="GvdeMetni"/>
        <w:spacing w:before="69"/>
        <w:ind w:left="0"/>
      </w:pPr>
    </w:p>
    <w:p w14:paraId="3097A2A6" w14:textId="77777777" w:rsidR="00623D9E" w:rsidRPr="00623D9E" w:rsidRDefault="00623D9E" w:rsidP="00623D9E">
      <w:pPr>
        <w:ind w:left="1" w:right="3"/>
        <w:jc w:val="center"/>
        <w:rPr>
          <w:b/>
          <w:sz w:val="24"/>
        </w:rPr>
      </w:pPr>
      <w:r>
        <w:rPr>
          <w:b/>
          <w:sz w:val="24"/>
        </w:rPr>
        <w:t>DÖRDÜNCÜ</w:t>
      </w:r>
      <w:r>
        <w:rPr>
          <w:b/>
          <w:spacing w:val="-7"/>
          <w:sz w:val="24"/>
        </w:rPr>
        <w:t xml:space="preserve"> </w:t>
      </w:r>
      <w:r>
        <w:rPr>
          <w:b/>
          <w:spacing w:val="-2"/>
          <w:sz w:val="24"/>
        </w:rPr>
        <w:t>BÖLÜM</w:t>
      </w:r>
    </w:p>
    <w:p w14:paraId="444778CC" w14:textId="77777777" w:rsidR="00623D9E" w:rsidRPr="00BA0189" w:rsidRDefault="00623D9E" w:rsidP="00BA0189">
      <w:pPr>
        <w:pStyle w:val="Balk1"/>
        <w:ind w:right="4"/>
        <w:jc w:val="left"/>
      </w:pPr>
      <w:r>
        <w:t>Sözleşme</w:t>
      </w:r>
      <w:r>
        <w:rPr>
          <w:spacing w:val="-4"/>
        </w:rPr>
        <w:t xml:space="preserve"> </w:t>
      </w:r>
      <w:r>
        <w:rPr>
          <w:spacing w:val="-2"/>
        </w:rPr>
        <w:t>İlişkileri</w:t>
      </w:r>
    </w:p>
    <w:p w14:paraId="04F1F052" w14:textId="77777777" w:rsidR="00623D9E" w:rsidRDefault="00623D9E" w:rsidP="00623D9E">
      <w:pPr>
        <w:ind w:left="0"/>
        <w:jc w:val="both"/>
        <w:rPr>
          <w:b/>
          <w:sz w:val="24"/>
        </w:rPr>
      </w:pPr>
      <w:r>
        <w:rPr>
          <w:b/>
          <w:sz w:val="24"/>
        </w:rPr>
        <w:t>Sözleşmenin</w:t>
      </w:r>
      <w:r>
        <w:rPr>
          <w:b/>
          <w:spacing w:val="-4"/>
          <w:sz w:val="24"/>
        </w:rPr>
        <w:t xml:space="preserve"> </w:t>
      </w:r>
      <w:r>
        <w:rPr>
          <w:b/>
          <w:sz w:val="24"/>
        </w:rPr>
        <w:t>Feshi</w:t>
      </w:r>
      <w:r>
        <w:rPr>
          <w:b/>
          <w:spacing w:val="-3"/>
          <w:sz w:val="24"/>
        </w:rPr>
        <w:t xml:space="preserve"> </w:t>
      </w:r>
      <w:proofErr w:type="gramStart"/>
      <w:r>
        <w:rPr>
          <w:b/>
          <w:sz w:val="24"/>
        </w:rPr>
        <w:t>Ve</w:t>
      </w:r>
      <w:proofErr w:type="gramEnd"/>
      <w:r>
        <w:rPr>
          <w:b/>
          <w:spacing w:val="-3"/>
          <w:sz w:val="24"/>
        </w:rPr>
        <w:t xml:space="preserve"> </w:t>
      </w:r>
      <w:r>
        <w:rPr>
          <w:b/>
          <w:spacing w:val="-2"/>
          <w:sz w:val="24"/>
        </w:rPr>
        <w:t>İptali</w:t>
      </w:r>
    </w:p>
    <w:p w14:paraId="509D34D5" w14:textId="77777777" w:rsidR="00623D9E" w:rsidRDefault="00623D9E" w:rsidP="00623D9E">
      <w:pPr>
        <w:pStyle w:val="GvdeMetni"/>
        <w:spacing w:before="156"/>
        <w:ind w:right="171" w:firstLine="566"/>
      </w:pPr>
      <w:r>
        <w:rPr>
          <w:b/>
        </w:rPr>
        <w:t xml:space="preserve">Madde 6- </w:t>
      </w:r>
      <w:r>
        <w:t>Sözleşme yapıldıktan sonra eğitim öğretim yılının tamamlanması ile kendiliğinden</w:t>
      </w:r>
      <w:r>
        <w:rPr>
          <w:spacing w:val="-4"/>
        </w:rPr>
        <w:t xml:space="preserve"> </w:t>
      </w:r>
      <w:r>
        <w:t>sona</w:t>
      </w:r>
      <w:r>
        <w:rPr>
          <w:spacing w:val="-3"/>
        </w:rPr>
        <w:t xml:space="preserve"> </w:t>
      </w:r>
      <w:r>
        <w:t>erer.</w:t>
      </w:r>
      <w:r>
        <w:rPr>
          <w:spacing w:val="-2"/>
        </w:rPr>
        <w:t xml:space="preserve"> </w:t>
      </w:r>
      <w:r>
        <w:t>Yıllara</w:t>
      </w:r>
      <w:r>
        <w:rPr>
          <w:spacing w:val="-5"/>
        </w:rPr>
        <w:t xml:space="preserve"> </w:t>
      </w:r>
      <w:r>
        <w:t>sair</w:t>
      </w:r>
      <w:r>
        <w:rPr>
          <w:spacing w:val="-5"/>
        </w:rPr>
        <w:t xml:space="preserve"> </w:t>
      </w:r>
      <w:r>
        <w:t>olarak yapılanlarda</w:t>
      </w:r>
      <w:r>
        <w:rPr>
          <w:spacing w:val="-5"/>
        </w:rPr>
        <w:t xml:space="preserve"> </w:t>
      </w:r>
      <w:r>
        <w:t>ilgili</w:t>
      </w:r>
      <w:r>
        <w:rPr>
          <w:spacing w:val="-4"/>
        </w:rPr>
        <w:t xml:space="preserve"> </w:t>
      </w:r>
      <w:r>
        <w:t>eğitim</w:t>
      </w:r>
      <w:r>
        <w:rPr>
          <w:spacing w:val="-4"/>
        </w:rPr>
        <w:t xml:space="preserve"> </w:t>
      </w:r>
      <w:r>
        <w:t>öğretim</w:t>
      </w:r>
      <w:r>
        <w:rPr>
          <w:spacing w:val="-2"/>
        </w:rPr>
        <w:t xml:space="preserve"> </w:t>
      </w:r>
      <w:r>
        <w:t>yılı</w:t>
      </w:r>
      <w:r>
        <w:rPr>
          <w:spacing w:val="-4"/>
        </w:rPr>
        <w:t xml:space="preserve"> </w:t>
      </w:r>
      <w:r>
        <w:t>sonu</w:t>
      </w:r>
      <w:r>
        <w:rPr>
          <w:spacing w:val="-4"/>
        </w:rPr>
        <w:t xml:space="preserve"> </w:t>
      </w:r>
      <w:r>
        <w:t>itibarı ile kendiliğinden sona erer.</w:t>
      </w:r>
    </w:p>
    <w:p w14:paraId="3A00AE50" w14:textId="77777777" w:rsidR="00623D9E" w:rsidRDefault="00623D9E" w:rsidP="00623D9E">
      <w:pPr>
        <w:pStyle w:val="GvdeMetni"/>
        <w:spacing w:before="158"/>
        <w:ind w:left="848"/>
      </w:pPr>
      <w:r>
        <w:t>Sözleşme</w:t>
      </w:r>
      <w:r>
        <w:rPr>
          <w:spacing w:val="-2"/>
        </w:rPr>
        <w:t xml:space="preserve"> </w:t>
      </w:r>
      <w:r>
        <w:t>süresi</w:t>
      </w:r>
      <w:r>
        <w:rPr>
          <w:spacing w:val="-1"/>
        </w:rPr>
        <w:t xml:space="preserve"> </w:t>
      </w:r>
      <w:r>
        <w:rPr>
          <w:spacing w:val="-2"/>
        </w:rPr>
        <w:t>içinde;</w:t>
      </w:r>
    </w:p>
    <w:p w14:paraId="472C1239" w14:textId="77777777" w:rsidR="00623D9E" w:rsidRDefault="00623D9E" w:rsidP="00623D9E">
      <w:pPr>
        <w:pStyle w:val="ListeParagraf"/>
        <w:widowControl w:val="0"/>
        <w:numPr>
          <w:ilvl w:val="0"/>
          <w:numId w:val="10"/>
        </w:numPr>
        <w:tabs>
          <w:tab w:val="left" w:pos="959"/>
        </w:tabs>
        <w:autoSpaceDE w:val="0"/>
        <w:autoSpaceDN w:val="0"/>
        <w:spacing w:before="161" w:after="0" w:line="240" w:lineRule="auto"/>
        <w:ind w:left="140" w:right="139" w:firstLine="566"/>
        <w:contextualSpacing w:val="0"/>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00C3E269" w14:textId="77777777" w:rsidR="00623D9E" w:rsidRDefault="00623D9E" w:rsidP="00623D9E">
      <w:pPr>
        <w:pStyle w:val="ListeParagraf"/>
        <w:widowControl w:val="0"/>
        <w:numPr>
          <w:ilvl w:val="0"/>
          <w:numId w:val="10"/>
        </w:numPr>
        <w:tabs>
          <w:tab w:val="left" w:pos="971"/>
        </w:tabs>
        <w:autoSpaceDE w:val="0"/>
        <w:autoSpaceDN w:val="0"/>
        <w:spacing w:before="60" w:after="0" w:line="240" w:lineRule="auto"/>
        <w:ind w:left="140" w:right="141" w:firstLine="566"/>
        <w:contextualSpacing w:val="0"/>
        <w:jc w:val="both"/>
        <w:rPr>
          <w:sz w:val="24"/>
        </w:rPr>
      </w:pPr>
      <w:r>
        <w:rPr>
          <w:sz w:val="24"/>
        </w:rPr>
        <w:t>Affa</w:t>
      </w:r>
      <w:r>
        <w:rPr>
          <w:spacing w:val="-2"/>
          <w:sz w:val="24"/>
        </w:rPr>
        <w:t xml:space="preserve"> </w:t>
      </w:r>
      <w:r>
        <w:rPr>
          <w:sz w:val="24"/>
        </w:rPr>
        <w:t>uğramış</w:t>
      </w:r>
      <w:r>
        <w:rPr>
          <w:spacing w:val="-1"/>
          <w:sz w:val="24"/>
        </w:rPr>
        <w:t xml:space="preserve"> </w:t>
      </w:r>
      <w:r>
        <w:rPr>
          <w:sz w:val="24"/>
        </w:rPr>
        <w:t>veya hükmün</w:t>
      </w:r>
      <w:r>
        <w:rPr>
          <w:spacing w:val="-1"/>
          <w:sz w:val="24"/>
        </w:rPr>
        <w:t xml:space="preserve"> </w:t>
      </w:r>
      <w:r>
        <w:rPr>
          <w:sz w:val="24"/>
        </w:rPr>
        <w:t>açıklanmasının geri</w:t>
      </w:r>
      <w:r>
        <w:rPr>
          <w:spacing w:val="-1"/>
          <w:sz w:val="24"/>
        </w:rPr>
        <w:t xml:space="preserve"> </w:t>
      </w:r>
      <w:r>
        <w:rPr>
          <w:sz w:val="24"/>
        </w:rPr>
        <w:t>bırakılmasına</w:t>
      </w:r>
      <w:r>
        <w:rPr>
          <w:spacing w:val="-2"/>
          <w:sz w:val="24"/>
        </w:rPr>
        <w:t xml:space="preserve"> </w:t>
      </w:r>
      <w:r>
        <w:rPr>
          <w:sz w:val="24"/>
        </w:rPr>
        <w:t>karar</w:t>
      </w:r>
      <w:r>
        <w:rPr>
          <w:spacing w:val="-2"/>
          <w:sz w:val="24"/>
        </w:rPr>
        <w:t xml:space="preserve"> </w:t>
      </w:r>
      <w:r>
        <w:rPr>
          <w:sz w:val="24"/>
        </w:rPr>
        <w:t>verilmiş</w:t>
      </w:r>
      <w:r>
        <w:rPr>
          <w:spacing w:val="-1"/>
          <w:sz w:val="24"/>
        </w:rPr>
        <w:t xml:space="preserve"> </w:t>
      </w:r>
      <w:r>
        <w:rPr>
          <w:sz w:val="24"/>
        </w:rPr>
        <w:t>olsa</w:t>
      </w:r>
      <w:r>
        <w:rPr>
          <w:spacing w:val="-2"/>
          <w:sz w:val="24"/>
        </w:rPr>
        <w:t xml:space="preserve"> </w:t>
      </w:r>
      <w:r>
        <w:rPr>
          <w:sz w:val="24"/>
        </w:rPr>
        <w:t xml:space="preserve">bile </w:t>
      </w:r>
      <w:proofErr w:type="gramStart"/>
      <w:r>
        <w:rPr>
          <w:sz w:val="24"/>
        </w:rPr>
        <w:t>Türk</w:t>
      </w:r>
      <w:r>
        <w:rPr>
          <w:spacing w:val="77"/>
          <w:sz w:val="24"/>
        </w:rPr>
        <w:t xml:space="preserve"> </w:t>
      </w:r>
      <w:r>
        <w:rPr>
          <w:sz w:val="24"/>
        </w:rPr>
        <w:t>Ceza</w:t>
      </w:r>
      <w:r>
        <w:rPr>
          <w:spacing w:val="76"/>
          <w:sz w:val="24"/>
        </w:rPr>
        <w:t xml:space="preserve"> </w:t>
      </w:r>
      <w:r>
        <w:rPr>
          <w:sz w:val="24"/>
        </w:rPr>
        <w:t>Kanununun</w:t>
      </w:r>
      <w:proofErr w:type="gramEnd"/>
      <w:r>
        <w:rPr>
          <w:spacing w:val="79"/>
          <w:sz w:val="24"/>
        </w:rPr>
        <w:t xml:space="preserve"> </w:t>
      </w:r>
      <w:r>
        <w:rPr>
          <w:sz w:val="24"/>
        </w:rPr>
        <w:t>81,</w:t>
      </w:r>
      <w:r>
        <w:rPr>
          <w:spacing w:val="77"/>
          <w:sz w:val="24"/>
        </w:rPr>
        <w:t xml:space="preserve"> </w:t>
      </w:r>
      <w:r>
        <w:rPr>
          <w:sz w:val="24"/>
        </w:rPr>
        <w:t>102,</w:t>
      </w:r>
      <w:r>
        <w:rPr>
          <w:spacing w:val="77"/>
          <w:sz w:val="24"/>
        </w:rPr>
        <w:t xml:space="preserve"> </w:t>
      </w:r>
      <w:r>
        <w:rPr>
          <w:sz w:val="24"/>
        </w:rPr>
        <w:t>103,</w:t>
      </w:r>
      <w:r>
        <w:rPr>
          <w:spacing w:val="77"/>
          <w:sz w:val="24"/>
        </w:rPr>
        <w:t xml:space="preserve"> </w:t>
      </w:r>
      <w:r>
        <w:rPr>
          <w:sz w:val="24"/>
        </w:rPr>
        <w:t>104,</w:t>
      </w:r>
      <w:r>
        <w:rPr>
          <w:spacing w:val="79"/>
          <w:sz w:val="24"/>
        </w:rPr>
        <w:t xml:space="preserve"> </w:t>
      </w:r>
      <w:r>
        <w:rPr>
          <w:sz w:val="24"/>
        </w:rPr>
        <w:t>105,</w:t>
      </w:r>
      <w:r>
        <w:rPr>
          <w:spacing w:val="77"/>
          <w:sz w:val="24"/>
        </w:rPr>
        <w:t xml:space="preserve"> </w:t>
      </w:r>
      <w:r>
        <w:rPr>
          <w:sz w:val="24"/>
        </w:rPr>
        <w:t>109,</w:t>
      </w:r>
      <w:r>
        <w:rPr>
          <w:spacing w:val="77"/>
          <w:sz w:val="24"/>
        </w:rPr>
        <w:t xml:space="preserve"> </w:t>
      </w:r>
      <w:r>
        <w:rPr>
          <w:sz w:val="24"/>
        </w:rPr>
        <w:t>179/3,</w:t>
      </w:r>
      <w:r>
        <w:rPr>
          <w:spacing w:val="77"/>
          <w:sz w:val="24"/>
        </w:rPr>
        <w:t xml:space="preserve"> </w:t>
      </w:r>
      <w:r>
        <w:rPr>
          <w:sz w:val="24"/>
        </w:rPr>
        <w:t>188,</w:t>
      </w:r>
      <w:r>
        <w:rPr>
          <w:spacing w:val="77"/>
          <w:sz w:val="24"/>
        </w:rPr>
        <w:t xml:space="preserve"> </w:t>
      </w:r>
      <w:r>
        <w:rPr>
          <w:sz w:val="24"/>
        </w:rPr>
        <w:t>190,</w:t>
      </w:r>
      <w:r>
        <w:rPr>
          <w:spacing w:val="77"/>
          <w:sz w:val="24"/>
        </w:rPr>
        <w:t xml:space="preserve"> </w:t>
      </w:r>
      <w:r>
        <w:rPr>
          <w:sz w:val="24"/>
        </w:rPr>
        <w:t>191,</w:t>
      </w:r>
      <w:r>
        <w:rPr>
          <w:spacing w:val="77"/>
          <w:sz w:val="24"/>
        </w:rPr>
        <w:t xml:space="preserve"> </w:t>
      </w:r>
      <w:r>
        <w:rPr>
          <w:sz w:val="24"/>
        </w:rPr>
        <w:t>226,</w:t>
      </w:r>
      <w:r>
        <w:rPr>
          <w:spacing w:val="77"/>
          <w:sz w:val="24"/>
        </w:rPr>
        <w:t xml:space="preserve"> </w:t>
      </w:r>
      <w:r>
        <w:rPr>
          <w:sz w:val="24"/>
        </w:rPr>
        <w:t>227</w:t>
      </w:r>
    </w:p>
    <w:p w14:paraId="75D1977B" w14:textId="77777777" w:rsidR="00623D9E" w:rsidRDefault="00623D9E" w:rsidP="00623D9E">
      <w:pPr>
        <w:pStyle w:val="GvdeMetni"/>
        <w:ind w:right="143"/>
      </w:pPr>
      <w:proofErr w:type="gramStart"/>
      <w:r>
        <w:t>maddelerindeki</w:t>
      </w:r>
      <w:proofErr w:type="gramEnd"/>
      <w:r>
        <w:t xml:space="preserve"> suçlardan hüküm giymesi veya devam etmekte olan bir kovuşturması bulunması ya da kovuşturması uzlaşmayla neticelenmiş olması,</w:t>
      </w:r>
    </w:p>
    <w:p w14:paraId="04AD3283" w14:textId="77777777" w:rsidR="00623D9E" w:rsidRDefault="00623D9E" w:rsidP="00623D9E">
      <w:pPr>
        <w:pStyle w:val="ListeParagraf"/>
        <w:widowControl w:val="0"/>
        <w:numPr>
          <w:ilvl w:val="0"/>
          <w:numId w:val="10"/>
        </w:numPr>
        <w:tabs>
          <w:tab w:val="left" w:pos="1059"/>
        </w:tabs>
        <w:autoSpaceDE w:val="0"/>
        <w:autoSpaceDN w:val="0"/>
        <w:spacing w:before="60" w:after="0" w:line="240" w:lineRule="auto"/>
        <w:ind w:right="139" w:firstLine="566"/>
        <w:contextualSpacing w:val="0"/>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03778F1B" w14:textId="77777777" w:rsidR="00623D9E" w:rsidRDefault="00623D9E" w:rsidP="00623D9E">
      <w:pPr>
        <w:pStyle w:val="GvdeMetni"/>
        <w:spacing w:before="60"/>
        <w:ind w:left="141" w:right="142" w:firstLine="566"/>
      </w:pPr>
      <w:proofErr w:type="gramStart"/>
      <w:r>
        <w:t>ç</w:t>
      </w:r>
      <w:proofErr w:type="gramEnd"/>
      <w:r>
        <w:t>) Tüzel kişilere ait araçlar en fazla iki okulda öz mal olarak gösterilir, öz mal olarak gösterilen araçların sözleşme yapılan okullarda çalışmadığı tespit edilmesi halinde o ildeki tüm okul sözleşmeleri iptal edilir.</w:t>
      </w:r>
    </w:p>
    <w:p w14:paraId="1CB9A52D" w14:textId="77777777" w:rsidR="00623D9E" w:rsidRDefault="00623D9E" w:rsidP="00623D9E">
      <w:pPr>
        <w:pStyle w:val="ListeParagraf"/>
        <w:widowControl w:val="0"/>
        <w:numPr>
          <w:ilvl w:val="0"/>
          <w:numId w:val="10"/>
        </w:numPr>
        <w:tabs>
          <w:tab w:val="left" w:pos="972"/>
        </w:tabs>
        <w:autoSpaceDE w:val="0"/>
        <w:autoSpaceDN w:val="0"/>
        <w:spacing w:before="61" w:after="0" w:line="240" w:lineRule="auto"/>
        <w:ind w:right="141" w:firstLine="566"/>
        <w:contextualSpacing w:val="0"/>
        <w:jc w:val="both"/>
        <w:rPr>
          <w:sz w:val="24"/>
        </w:rPr>
      </w:pPr>
      <w:r>
        <w:rPr>
          <w:sz w:val="24"/>
        </w:rPr>
        <w:t>Taşımacının sözleşme hükümlerinde öngörülen yükümlülüklerini yapılan yazılı bildirime rağmen on beş gün içinde yerine getirmemesi,</w:t>
      </w:r>
    </w:p>
    <w:p w14:paraId="190262D3" w14:textId="77777777" w:rsidR="00623D9E" w:rsidRDefault="00623D9E" w:rsidP="00BA0189">
      <w:pPr>
        <w:pStyle w:val="GvdeMetni"/>
        <w:spacing w:before="60"/>
        <w:ind w:left="707"/>
      </w:pPr>
      <w:proofErr w:type="gramStart"/>
      <w:r>
        <w:t>hâlinde</w:t>
      </w:r>
      <w:proofErr w:type="gramEnd"/>
      <w:r>
        <w:rPr>
          <w:spacing w:val="-2"/>
        </w:rPr>
        <w:t xml:space="preserve"> </w:t>
      </w:r>
      <w:r>
        <w:t>sözleşme</w:t>
      </w:r>
      <w:r>
        <w:rPr>
          <w:spacing w:val="-1"/>
        </w:rPr>
        <w:t xml:space="preserve"> </w:t>
      </w:r>
      <w:r>
        <w:rPr>
          <w:spacing w:val="-2"/>
        </w:rPr>
        <w:t>feshedilir.</w:t>
      </w:r>
    </w:p>
    <w:p w14:paraId="0B960A54" w14:textId="77777777" w:rsidR="00623D9E" w:rsidRDefault="00623D9E" w:rsidP="00623D9E">
      <w:pPr>
        <w:pStyle w:val="Balk1"/>
        <w:spacing w:before="1" w:line="379" w:lineRule="auto"/>
        <w:ind w:right="6259"/>
      </w:pPr>
      <w:r>
        <w:t>Diğer</w:t>
      </w:r>
      <w:r>
        <w:rPr>
          <w:spacing w:val="-15"/>
        </w:rPr>
        <w:t xml:space="preserve"> </w:t>
      </w:r>
      <w:r>
        <w:t>Hususlar Madde 7-</w:t>
      </w:r>
    </w:p>
    <w:p w14:paraId="1616EB8B" w14:textId="77777777" w:rsidR="00623D9E" w:rsidRDefault="00623D9E" w:rsidP="00623D9E">
      <w:pPr>
        <w:pStyle w:val="ListeParagraf"/>
        <w:widowControl w:val="0"/>
        <w:numPr>
          <w:ilvl w:val="0"/>
          <w:numId w:val="9"/>
        </w:numPr>
        <w:tabs>
          <w:tab w:val="left" w:pos="960"/>
        </w:tabs>
        <w:autoSpaceDE w:val="0"/>
        <w:autoSpaceDN w:val="0"/>
        <w:spacing w:after="0" w:line="240" w:lineRule="auto"/>
        <w:ind w:right="140" w:firstLine="568"/>
        <w:contextualSpacing w:val="0"/>
        <w:jc w:val="both"/>
        <w:rPr>
          <w:sz w:val="24"/>
        </w:rPr>
      </w:pPr>
      <w:r>
        <w:rPr>
          <w:sz w:val="24"/>
        </w:rPr>
        <w:t>Öğrenci taşımacılığı yapan her araç Taşımacıyı Tespit Komisyonunca belirlenen ve yazılı olarak bildirilen bir muhtaç öğrenciyi ücretsiz olarak taşımakla yükümlüdür.</w:t>
      </w:r>
    </w:p>
    <w:p w14:paraId="085701BA" w14:textId="77777777" w:rsidR="00623D9E" w:rsidRDefault="00623D9E" w:rsidP="00623D9E">
      <w:pPr>
        <w:pStyle w:val="ListeParagraf"/>
        <w:rPr>
          <w:sz w:val="24"/>
        </w:rPr>
        <w:sectPr w:rsidR="00623D9E">
          <w:pgSz w:w="11910" w:h="16840"/>
          <w:pgMar w:top="1160" w:right="1275" w:bottom="280" w:left="1275" w:header="708" w:footer="708" w:gutter="0"/>
          <w:cols w:space="708"/>
        </w:sectPr>
      </w:pPr>
    </w:p>
    <w:p w14:paraId="0CE9E1F7" w14:textId="77777777" w:rsidR="00623D9E" w:rsidRDefault="00623D9E" w:rsidP="00623D9E">
      <w:pPr>
        <w:pStyle w:val="ListeParagraf"/>
        <w:widowControl w:val="0"/>
        <w:numPr>
          <w:ilvl w:val="0"/>
          <w:numId w:val="9"/>
        </w:numPr>
        <w:tabs>
          <w:tab w:val="left" w:pos="974"/>
        </w:tabs>
        <w:autoSpaceDE w:val="0"/>
        <w:autoSpaceDN w:val="0"/>
        <w:spacing w:before="76" w:after="0" w:line="240" w:lineRule="auto"/>
        <w:ind w:right="140" w:firstLine="568"/>
        <w:contextualSpacing w:val="0"/>
        <w:jc w:val="both"/>
        <w:rPr>
          <w:sz w:val="24"/>
        </w:rPr>
      </w:pPr>
      <w:r>
        <w:rPr>
          <w:sz w:val="24"/>
        </w:rPr>
        <w:lastRenderedPageBreak/>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038E6659" w14:textId="77777777" w:rsidR="00623D9E" w:rsidRDefault="00623D9E" w:rsidP="00623D9E">
      <w:pPr>
        <w:pStyle w:val="ListeParagraf"/>
        <w:widowControl w:val="0"/>
        <w:numPr>
          <w:ilvl w:val="0"/>
          <w:numId w:val="9"/>
        </w:numPr>
        <w:tabs>
          <w:tab w:val="left" w:pos="951"/>
        </w:tabs>
        <w:autoSpaceDE w:val="0"/>
        <w:autoSpaceDN w:val="0"/>
        <w:spacing w:before="120" w:after="0" w:line="240" w:lineRule="auto"/>
        <w:ind w:left="951" w:hanging="244"/>
        <w:contextualSpacing w:val="0"/>
        <w:jc w:val="both"/>
        <w:rPr>
          <w:sz w:val="24"/>
        </w:rPr>
      </w:pPr>
      <w:r>
        <w:rPr>
          <w:sz w:val="24"/>
        </w:rPr>
        <w:t>Okul</w:t>
      </w:r>
      <w:r>
        <w:rPr>
          <w:spacing w:val="1"/>
          <w:sz w:val="24"/>
        </w:rPr>
        <w:t xml:space="preserve"> </w:t>
      </w:r>
      <w:r>
        <w:rPr>
          <w:sz w:val="24"/>
        </w:rPr>
        <w:t>yönetimince</w:t>
      </w:r>
      <w:r>
        <w:rPr>
          <w:spacing w:val="-3"/>
          <w:sz w:val="24"/>
        </w:rPr>
        <w:t xml:space="preserve"> </w:t>
      </w:r>
      <w:r>
        <w:rPr>
          <w:sz w:val="24"/>
        </w:rPr>
        <w:t>belirlenen</w:t>
      </w:r>
      <w:r>
        <w:rPr>
          <w:spacing w:val="-2"/>
          <w:sz w:val="24"/>
        </w:rPr>
        <w:t xml:space="preserve"> </w:t>
      </w:r>
      <w:r>
        <w:rPr>
          <w:sz w:val="24"/>
        </w:rPr>
        <w:t>amblem</w:t>
      </w:r>
      <w:r>
        <w:rPr>
          <w:spacing w:val="-2"/>
          <w:sz w:val="24"/>
        </w:rPr>
        <w:t xml:space="preserve"> </w:t>
      </w:r>
      <w:r>
        <w:rPr>
          <w:sz w:val="24"/>
        </w:rPr>
        <w:t>ve</w:t>
      </w:r>
      <w:r>
        <w:rPr>
          <w:spacing w:val="-2"/>
          <w:sz w:val="24"/>
        </w:rPr>
        <w:t xml:space="preserve"> </w:t>
      </w:r>
      <w:r>
        <w:rPr>
          <w:sz w:val="24"/>
        </w:rPr>
        <w:t>okul</w:t>
      </w:r>
      <w:r>
        <w:rPr>
          <w:spacing w:val="-2"/>
          <w:sz w:val="24"/>
        </w:rPr>
        <w:t xml:space="preserve"> </w:t>
      </w:r>
      <w:r>
        <w:rPr>
          <w:sz w:val="24"/>
        </w:rPr>
        <w:t>ismi</w:t>
      </w:r>
      <w:r>
        <w:rPr>
          <w:spacing w:val="-2"/>
          <w:sz w:val="24"/>
        </w:rPr>
        <w:t xml:space="preserve"> </w:t>
      </w:r>
      <w:r>
        <w:rPr>
          <w:sz w:val="24"/>
        </w:rPr>
        <w:t>servis</w:t>
      </w:r>
      <w:r>
        <w:rPr>
          <w:spacing w:val="-2"/>
          <w:sz w:val="24"/>
        </w:rPr>
        <w:t xml:space="preserve"> </w:t>
      </w:r>
      <w:r>
        <w:rPr>
          <w:sz w:val="24"/>
        </w:rPr>
        <w:t>araçlarına</w:t>
      </w:r>
      <w:r>
        <w:rPr>
          <w:spacing w:val="-2"/>
          <w:sz w:val="24"/>
        </w:rPr>
        <w:t xml:space="preserve"> asılacaktır.</w:t>
      </w:r>
    </w:p>
    <w:p w14:paraId="08F91EDB" w14:textId="77777777" w:rsidR="00623D9E" w:rsidRDefault="00623D9E" w:rsidP="00623D9E">
      <w:pPr>
        <w:pStyle w:val="GvdeMetni"/>
        <w:ind w:left="141" w:right="141" w:firstLine="568"/>
      </w:pPr>
      <w:proofErr w:type="gramStart"/>
      <w:r>
        <w:t>ç</w:t>
      </w:r>
      <w:proofErr w:type="gramEnd"/>
      <w:r>
        <w:t>) Okul yönetimi tarafından taşımacıya okul/veli ve öğrencilerle iletişimlerini sağlamak için uygun bir yer gösterilecektir.</w:t>
      </w:r>
    </w:p>
    <w:p w14:paraId="582165B7" w14:textId="77777777" w:rsidR="00623D9E" w:rsidRDefault="00623D9E" w:rsidP="00623D9E">
      <w:pPr>
        <w:pStyle w:val="ListeParagraf"/>
        <w:widowControl w:val="0"/>
        <w:numPr>
          <w:ilvl w:val="0"/>
          <w:numId w:val="9"/>
        </w:numPr>
        <w:tabs>
          <w:tab w:val="left" w:pos="904"/>
        </w:tabs>
        <w:autoSpaceDE w:val="0"/>
        <w:autoSpaceDN w:val="0"/>
        <w:spacing w:after="0" w:line="240" w:lineRule="auto"/>
        <w:ind w:left="140" w:right="141" w:firstLine="566"/>
        <w:contextualSpacing w:val="0"/>
        <w:jc w:val="both"/>
        <w:rPr>
          <w:sz w:val="24"/>
        </w:rPr>
      </w:pPr>
      <w:r>
        <w:rPr>
          <w:sz w:val="24"/>
        </w:rPr>
        <w:t xml:space="preserve">Şoförler okul binaları içinde zaman geçirmeyecek, okul kantin ve lavabolarını </w:t>
      </w:r>
      <w:r>
        <w:rPr>
          <w:spacing w:val="-2"/>
          <w:sz w:val="24"/>
        </w:rPr>
        <w:t>kullanmayacaklardır.</w:t>
      </w:r>
    </w:p>
    <w:p w14:paraId="1447F320" w14:textId="77777777" w:rsidR="00623D9E" w:rsidRDefault="00623D9E" w:rsidP="00623D9E">
      <w:pPr>
        <w:pStyle w:val="ListeParagraf"/>
        <w:widowControl w:val="0"/>
        <w:numPr>
          <w:ilvl w:val="0"/>
          <w:numId w:val="9"/>
        </w:numPr>
        <w:tabs>
          <w:tab w:val="left" w:pos="959"/>
        </w:tabs>
        <w:autoSpaceDE w:val="0"/>
        <w:autoSpaceDN w:val="0"/>
        <w:spacing w:after="0" w:line="240" w:lineRule="auto"/>
        <w:ind w:left="140" w:right="141" w:firstLine="566"/>
        <w:contextualSpacing w:val="0"/>
        <w:jc w:val="both"/>
        <w:rPr>
          <w:sz w:val="24"/>
        </w:rPr>
      </w:pPr>
      <w:r>
        <w:rPr>
          <w:sz w:val="24"/>
        </w:rPr>
        <w:t>Servis araçları bahçesi müsait olmayan okullardan öğrencileri boşalttıktan sonra okul bahçesini terk edecektir.</w:t>
      </w:r>
    </w:p>
    <w:p w14:paraId="2746DDB4" w14:textId="77777777" w:rsidR="00623D9E" w:rsidRDefault="00623D9E" w:rsidP="00623D9E">
      <w:pPr>
        <w:pStyle w:val="ListeParagraf"/>
        <w:widowControl w:val="0"/>
        <w:numPr>
          <w:ilvl w:val="0"/>
          <w:numId w:val="9"/>
        </w:numPr>
        <w:tabs>
          <w:tab w:val="left" w:pos="932"/>
        </w:tabs>
        <w:autoSpaceDE w:val="0"/>
        <w:autoSpaceDN w:val="0"/>
        <w:spacing w:after="0" w:line="240" w:lineRule="auto"/>
        <w:ind w:left="140" w:right="139" w:firstLine="566"/>
        <w:contextualSpacing w:val="0"/>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64B41C61" w14:textId="77777777" w:rsidR="00623D9E" w:rsidRDefault="00623D9E" w:rsidP="00BA0189">
      <w:pPr>
        <w:pStyle w:val="ListeParagraf"/>
        <w:widowControl w:val="0"/>
        <w:numPr>
          <w:ilvl w:val="0"/>
          <w:numId w:val="9"/>
        </w:numPr>
        <w:tabs>
          <w:tab w:val="left" w:pos="971"/>
        </w:tabs>
        <w:autoSpaceDE w:val="0"/>
        <w:autoSpaceDN w:val="0"/>
        <w:spacing w:after="0" w:line="240" w:lineRule="auto"/>
        <w:ind w:right="142" w:firstLine="566"/>
        <w:contextualSpacing w:val="0"/>
        <w:jc w:val="both"/>
        <w:rPr>
          <w:sz w:val="24"/>
        </w:rPr>
      </w:pPr>
      <w:r>
        <w:rPr>
          <w:sz w:val="24"/>
        </w:rPr>
        <w:t>Okulların ve öğrencilerin durumlarına göre, bu sözleşmede belirtilmeyen hususlar karşılıklı mutabakatla uygulanabilir, makul madde veya maddeler ilave edilebilecektir.</w:t>
      </w:r>
    </w:p>
    <w:p w14:paraId="6CB194D8" w14:textId="77777777" w:rsidR="00BA0189" w:rsidRPr="00BA0189" w:rsidRDefault="00BA0189" w:rsidP="00BA0189">
      <w:pPr>
        <w:pStyle w:val="ListeParagraf"/>
        <w:widowControl w:val="0"/>
        <w:numPr>
          <w:ilvl w:val="0"/>
          <w:numId w:val="9"/>
        </w:numPr>
        <w:tabs>
          <w:tab w:val="left" w:pos="971"/>
        </w:tabs>
        <w:autoSpaceDE w:val="0"/>
        <w:autoSpaceDN w:val="0"/>
        <w:spacing w:after="0" w:line="240" w:lineRule="auto"/>
        <w:ind w:right="142" w:firstLine="566"/>
        <w:contextualSpacing w:val="0"/>
        <w:jc w:val="both"/>
        <w:rPr>
          <w:sz w:val="24"/>
        </w:rPr>
      </w:pPr>
    </w:p>
    <w:p w14:paraId="73A819FA" w14:textId="77777777" w:rsidR="00623D9E" w:rsidRDefault="00623D9E" w:rsidP="00623D9E">
      <w:pPr>
        <w:pStyle w:val="Balk1"/>
        <w:jc w:val="both"/>
      </w:pPr>
      <w:r>
        <w:t>Mevzuata</w:t>
      </w:r>
      <w:r>
        <w:rPr>
          <w:spacing w:val="-6"/>
        </w:rPr>
        <w:t xml:space="preserve"> </w:t>
      </w:r>
      <w:r>
        <w:rPr>
          <w:spacing w:val="-2"/>
        </w:rPr>
        <w:t>uygunluk</w:t>
      </w:r>
    </w:p>
    <w:p w14:paraId="12F9813C" w14:textId="77777777" w:rsidR="00623D9E" w:rsidRPr="00C92A0A" w:rsidRDefault="00623D9E" w:rsidP="00623D9E">
      <w:pPr>
        <w:rPr>
          <w:sz w:val="18"/>
          <w:szCs w:val="18"/>
        </w:rPr>
      </w:pPr>
      <w:r>
        <w:rPr>
          <w:b/>
        </w:rPr>
        <w:t>Madde 8-</w:t>
      </w:r>
      <w:r>
        <w:t>Taşımacı, işlerin yürütülmesine, tamamlanmasına ve işlerde olabilecek kusurların düzeltilmesine ilişkin olarak bütün kanun, KHK, tüzük, yönetmelik, kararname, genelge, tebliğ ve diğer ilgili mevzuat</w:t>
      </w:r>
    </w:p>
    <w:sectPr w:rsidR="00623D9E" w:rsidRPr="00C92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3F65"/>
    <w:multiLevelType w:val="hybridMultilevel"/>
    <w:tmpl w:val="98DA65DA"/>
    <w:lvl w:ilvl="0" w:tplc="CDA60B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0932F2B"/>
    <w:multiLevelType w:val="hybridMultilevel"/>
    <w:tmpl w:val="EF866E04"/>
    <w:lvl w:ilvl="0" w:tplc="5B4AAAA4">
      <w:start w:val="1"/>
      <w:numFmt w:val="lowerLetter"/>
      <w:suff w:val="space"/>
      <w:lvlText w:val="%1)"/>
      <w:lvlJc w:val="left"/>
      <w:pPr>
        <w:ind w:left="1068"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04A602EB"/>
    <w:multiLevelType w:val="hybridMultilevel"/>
    <w:tmpl w:val="99225CA2"/>
    <w:lvl w:ilvl="0" w:tplc="77A0AB98">
      <w:start w:val="1"/>
      <w:numFmt w:val="lowerLetter"/>
      <w:suff w:val="space"/>
      <w:lvlText w:val="%1)"/>
      <w:lvlJc w:val="left"/>
      <w:pPr>
        <w:ind w:left="1068"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5474468"/>
    <w:multiLevelType w:val="hybridMultilevel"/>
    <w:tmpl w:val="F5CAF7AC"/>
    <w:lvl w:ilvl="0" w:tplc="115A0430">
      <w:start w:val="1"/>
      <w:numFmt w:val="lowerLetter"/>
      <w:lvlText w:val="%1)"/>
      <w:lvlJc w:val="left"/>
      <w:pPr>
        <w:ind w:left="141"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0A34E642">
      <w:numFmt w:val="bullet"/>
      <w:lvlText w:val="•"/>
      <w:lvlJc w:val="left"/>
      <w:pPr>
        <w:ind w:left="1061" w:hanging="286"/>
      </w:pPr>
      <w:rPr>
        <w:rFonts w:hint="default"/>
        <w:lang w:val="tr-TR" w:eastAsia="en-US" w:bidi="ar-SA"/>
      </w:rPr>
    </w:lvl>
    <w:lvl w:ilvl="2" w:tplc="10001CC0">
      <w:numFmt w:val="bullet"/>
      <w:lvlText w:val="•"/>
      <w:lvlJc w:val="left"/>
      <w:pPr>
        <w:ind w:left="1983" w:hanging="286"/>
      </w:pPr>
      <w:rPr>
        <w:rFonts w:hint="default"/>
        <w:lang w:val="tr-TR" w:eastAsia="en-US" w:bidi="ar-SA"/>
      </w:rPr>
    </w:lvl>
    <w:lvl w:ilvl="3" w:tplc="5262FC14">
      <w:numFmt w:val="bullet"/>
      <w:lvlText w:val="•"/>
      <w:lvlJc w:val="left"/>
      <w:pPr>
        <w:ind w:left="2904" w:hanging="286"/>
      </w:pPr>
      <w:rPr>
        <w:rFonts w:hint="default"/>
        <w:lang w:val="tr-TR" w:eastAsia="en-US" w:bidi="ar-SA"/>
      </w:rPr>
    </w:lvl>
    <w:lvl w:ilvl="4" w:tplc="1D84D0AC">
      <w:numFmt w:val="bullet"/>
      <w:lvlText w:val="•"/>
      <w:lvlJc w:val="left"/>
      <w:pPr>
        <w:ind w:left="3826" w:hanging="286"/>
      </w:pPr>
      <w:rPr>
        <w:rFonts w:hint="default"/>
        <w:lang w:val="tr-TR" w:eastAsia="en-US" w:bidi="ar-SA"/>
      </w:rPr>
    </w:lvl>
    <w:lvl w:ilvl="5" w:tplc="E9F26892">
      <w:numFmt w:val="bullet"/>
      <w:lvlText w:val="•"/>
      <w:lvlJc w:val="left"/>
      <w:pPr>
        <w:ind w:left="4748" w:hanging="286"/>
      </w:pPr>
      <w:rPr>
        <w:rFonts w:hint="default"/>
        <w:lang w:val="tr-TR" w:eastAsia="en-US" w:bidi="ar-SA"/>
      </w:rPr>
    </w:lvl>
    <w:lvl w:ilvl="6" w:tplc="00D43D0C">
      <w:numFmt w:val="bullet"/>
      <w:lvlText w:val="•"/>
      <w:lvlJc w:val="left"/>
      <w:pPr>
        <w:ind w:left="5669" w:hanging="286"/>
      </w:pPr>
      <w:rPr>
        <w:rFonts w:hint="default"/>
        <w:lang w:val="tr-TR" w:eastAsia="en-US" w:bidi="ar-SA"/>
      </w:rPr>
    </w:lvl>
    <w:lvl w:ilvl="7" w:tplc="493850D8">
      <w:numFmt w:val="bullet"/>
      <w:lvlText w:val="•"/>
      <w:lvlJc w:val="left"/>
      <w:pPr>
        <w:ind w:left="6591" w:hanging="286"/>
      </w:pPr>
      <w:rPr>
        <w:rFonts w:hint="default"/>
        <w:lang w:val="tr-TR" w:eastAsia="en-US" w:bidi="ar-SA"/>
      </w:rPr>
    </w:lvl>
    <w:lvl w:ilvl="8" w:tplc="DC984EB6">
      <w:numFmt w:val="bullet"/>
      <w:lvlText w:val="•"/>
      <w:lvlJc w:val="left"/>
      <w:pPr>
        <w:ind w:left="7513" w:hanging="286"/>
      </w:pPr>
      <w:rPr>
        <w:rFonts w:hint="default"/>
        <w:lang w:val="tr-TR" w:eastAsia="en-US" w:bidi="ar-SA"/>
      </w:rPr>
    </w:lvl>
  </w:abstractNum>
  <w:abstractNum w:abstractNumId="4" w15:restartNumberingAfterBreak="0">
    <w:nsid w:val="291E1F9D"/>
    <w:multiLevelType w:val="hybridMultilevel"/>
    <w:tmpl w:val="1B0AADC0"/>
    <w:lvl w:ilvl="0" w:tplc="CEA2978A">
      <w:start w:val="1"/>
      <w:numFmt w:val="lowerLetter"/>
      <w:suff w:val="space"/>
      <w:lvlText w:val="%1)"/>
      <w:lvlJc w:val="left"/>
      <w:pPr>
        <w:ind w:left="1068" w:hanging="360"/>
      </w:pPr>
      <w:rPr>
        <w:b/>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5" w15:restartNumberingAfterBreak="0">
    <w:nsid w:val="2AAD6AC7"/>
    <w:multiLevelType w:val="hybridMultilevel"/>
    <w:tmpl w:val="1AACBA02"/>
    <w:lvl w:ilvl="0" w:tplc="8B723740">
      <w:start w:val="1"/>
      <w:numFmt w:val="decimal"/>
      <w:suff w:val="space"/>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52C76DA1"/>
    <w:multiLevelType w:val="hybridMultilevel"/>
    <w:tmpl w:val="43BCDEB4"/>
    <w:lvl w:ilvl="0" w:tplc="DF54316C">
      <w:start w:val="1"/>
      <w:numFmt w:val="lowerLetter"/>
      <w:lvlText w:val="%1)"/>
      <w:lvlJc w:val="left"/>
      <w:pPr>
        <w:ind w:left="986" w:hanging="360"/>
      </w:pPr>
    </w:lvl>
    <w:lvl w:ilvl="1" w:tplc="041F0019">
      <w:start w:val="1"/>
      <w:numFmt w:val="lowerLetter"/>
      <w:lvlText w:val="%2."/>
      <w:lvlJc w:val="left"/>
      <w:pPr>
        <w:ind w:left="1706" w:hanging="360"/>
      </w:pPr>
    </w:lvl>
    <w:lvl w:ilvl="2" w:tplc="041F001B">
      <w:start w:val="1"/>
      <w:numFmt w:val="lowerRoman"/>
      <w:lvlText w:val="%3."/>
      <w:lvlJc w:val="right"/>
      <w:pPr>
        <w:ind w:left="2426" w:hanging="180"/>
      </w:pPr>
    </w:lvl>
    <w:lvl w:ilvl="3" w:tplc="041F000F">
      <w:start w:val="1"/>
      <w:numFmt w:val="decimal"/>
      <w:lvlText w:val="%4."/>
      <w:lvlJc w:val="left"/>
      <w:pPr>
        <w:ind w:left="3146" w:hanging="360"/>
      </w:pPr>
    </w:lvl>
    <w:lvl w:ilvl="4" w:tplc="041F0019">
      <w:start w:val="1"/>
      <w:numFmt w:val="lowerLetter"/>
      <w:lvlText w:val="%5."/>
      <w:lvlJc w:val="left"/>
      <w:pPr>
        <w:ind w:left="3866" w:hanging="360"/>
      </w:pPr>
    </w:lvl>
    <w:lvl w:ilvl="5" w:tplc="041F001B">
      <w:start w:val="1"/>
      <w:numFmt w:val="lowerRoman"/>
      <w:lvlText w:val="%6."/>
      <w:lvlJc w:val="right"/>
      <w:pPr>
        <w:ind w:left="4586" w:hanging="180"/>
      </w:pPr>
    </w:lvl>
    <w:lvl w:ilvl="6" w:tplc="041F000F">
      <w:start w:val="1"/>
      <w:numFmt w:val="decimal"/>
      <w:lvlText w:val="%7."/>
      <w:lvlJc w:val="left"/>
      <w:pPr>
        <w:ind w:left="5306" w:hanging="360"/>
      </w:pPr>
    </w:lvl>
    <w:lvl w:ilvl="7" w:tplc="041F0019">
      <w:start w:val="1"/>
      <w:numFmt w:val="lowerLetter"/>
      <w:lvlText w:val="%8."/>
      <w:lvlJc w:val="left"/>
      <w:pPr>
        <w:ind w:left="6026" w:hanging="360"/>
      </w:pPr>
    </w:lvl>
    <w:lvl w:ilvl="8" w:tplc="041F001B">
      <w:start w:val="1"/>
      <w:numFmt w:val="lowerRoman"/>
      <w:lvlText w:val="%9."/>
      <w:lvlJc w:val="right"/>
      <w:pPr>
        <w:ind w:left="6746" w:hanging="180"/>
      </w:pPr>
    </w:lvl>
  </w:abstractNum>
  <w:abstractNum w:abstractNumId="7" w15:restartNumberingAfterBreak="0">
    <w:nsid w:val="5A94318F"/>
    <w:multiLevelType w:val="hybridMultilevel"/>
    <w:tmpl w:val="D6FAF1F6"/>
    <w:lvl w:ilvl="0" w:tplc="F81A927E">
      <w:start w:val="1"/>
      <w:numFmt w:val="lowerLetter"/>
      <w:lvlText w:val="%1)"/>
      <w:lvlJc w:val="left"/>
      <w:pPr>
        <w:ind w:left="141" w:hanging="245"/>
        <w:jc w:val="right"/>
      </w:pPr>
      <w:rPr>
        <w:rFonts w:hint="default"/>
        <w:spacing w:val="-1"/>
        <w:w w:val="90"/>
        <w:lang w:val="tr-TR" w:eastAsia="en-US" w:bidi="ar-SA"/>
      </w:rPr>
    </w:lvl>
    <w:lvl w:ilvl="1" w:tplc="041F000F">
      <w:start w:val="1"/>
      <w:numFmt w:val="decimal"/>
      <w:lvlText w:val="%2."/>
      <w:lvlJc w:val="left"/>
      <w:pPr>
        <w:ind w:left="1348" w:hanging="260"/>
      </w:pPr>
      <w:rPr>
        <w:rFonts w:hint="default"/>
        <w:b w:val="0"/>
        <w:bCs w:val="0"/>
        <w:i w:val="0"/>
        <w:iCs w:val="0"/>
        <w:spacing w:val="0"/>
        <w:w w:val="100"/>
        <w:sz w:val="24"/>
        <w:szCs w:val="24"/>
        <w:lang w:val="tr-TR" w:eastAsia="en-US" w:bidi="ar-SA"/>
      </w:rPr>
    </w:lvl>
    <w:lvl w:ilvl="2" w:tplc="3E8E2AA6">
      <w:numFmt w:val="bullet"/>
      <w:lvlText w:val="•"/>
      <w:lvlJc w:val="left"/>
      <w:pPr>
        <w:ind w:left="2230" w:hanging="260"/>
      </w:pPr>
      <w:rPr>
        <w:rFonts w:hint="default"/>
        <w:lang w:val="tr-TR" w:eastAsia="en-US" w:bidi="ar-SA"/>
      </w:rPr>
    </w:lvl>
    <w:lvl w:ilvl="3" w:tplc="A6406DAA">
      <w:numFmt w:val="bullet"/>
      <w:lvlText w:val="•"/>
      <w:lvlJc w:val="left"/>
      <w:pPr>
        <w:ind w:left="3121" w:hanging="260"/>
      </w:pPr>
      <w:rPr>
        <w:rFonts w:hint="default"/>
        <w:lang w:val="tr-TR" w:eastAsia="en-US" w:bidi="ar-SA"/>
      </w:rPr>
    </w:lvl>
    <w:lvl w:ilvl="4" w:tplc="AE08D88E">
      <w:numFmt w:val="bullet"/>
      <w:lvlText w:val="•"/>
      <w:lvlJc w:val="left"/>
      <w:pPr>
        <w:ind w:left="4012" w:hanging="260"/>
      </w:pPr>
      <w:rPr>
        <w:rFonts w:hint="default"/>
        <w:lang w:val="tr-TR" w:eastAsia="en-US" w:bidi="ar-SA"/>
      </w:rPr>
    </w:lvl>
    <w:lvl w:ilvl="5" w:tplc="8012BA98">
      <w:numFmt w:val="bullet"/>
      <w:lvlText w:val="•"/>
      <w:lvlJc w:val="left"/>
      <w:pPr>
        <w:ind w:left="4902" w:hanging="260"/>
      </w:pPr>
      <w:rPr>
        <w:rFonts w:hint="default"/>
        <w:lang w:val="tr-TR" w:eastAsia="en-US" w:bidi="ar-SA"/>
      </w:rPr>
    </w:lvl>
    <w:lvl w:ilvl="6" w:tplc="E2E03170">
      <w:numFmt w:val="bullet"/>
      <w:lvlText w:val="•"/>
      <w:lvlJc w:val="left"/>
      <w:pPr>
        <w:ind w:left="5793" w:hanging="260"/>
      </w:pPr>
      <w:rPr>
        <w:rFonts w:hint="default"/>
        <w:lang w:val="tr-TR" w:eastAsia="en-US" w:bidi="ar-SA"/>
      </w:rPr>
    </w:lvl>
    <w:lvl w:ilvl="7" w:tplc="124E80EA">
      <w:numFmt w:val="bullet"/>
      <w:lvlText w:val="•"/>
      <w:lvlJc w:val="left"/>
      <w:pPr>
        <w:ind w:left="6684" w:hanging="260"/>
      </w:pPr>
      <w:rPr>
        <w:rFonts w:hint="default"/>
        <w:lang w:val="tr-TR" w:eastAsia="en-US" w:bidi="ar-SA"/>
      </w:rPr>
    </w:lvl>
    <w:lvl w:ilvl="8" w:tplc="F99EB6AA">
      <w:numFmt w:val="bullet"/>
      <w:lvlText w:val="•"/>
      <w:lvlJc w:val="left"/>
      <w:pPr>
        <w:ind w:left="7574" w:hanging="260"/>
      </w:pPr>
      <w:rPr>
        <w:rFonts w:hint="default"/>
        <w:lang w:val="tr-TR" w:eastAsia="en-US" w:bidi="ar-SA"/>
      </w:rPr>
    </w:lvl>
  </w:abstractNum>
  <w:abstractNum w:abstractNumId="8" w15:restartNumberingAfterBreak="0">
    <w:nsid w:val="5B73165D"/>
    <w:multiLevelType w:val="hybridMultilevel"/>
    <w:tmpl w:val="5E76297E"/>
    <w:lvl w:ilvl="0" w:tplc="2FB6B668">
      <w:start w:val="1"/>
      <w:numFmt w:val="lowerLetter"/>
      <w:suff w:val="space"/>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9" w15:restartNumberingAfterBreak="0">
    <w:nsid w:val="6A9A71A7"/>
    <w:multiLevelType w:val="hybridMultilevel"/>
    <w:tmpl w:val="C1101E5A"/>
    <w:lvl w:ilvl="0" w:tplc="A74A5516">
      <w:start w:val="1"/>
      <w:numFmt w:val="lowerLetter"/>
      <w:lvlText w:val="%1)"/>
      <w:lvlJc w:val="left"/>
      <w:pPr>
        <w:ind w:left="141" w:hanging="255"/>
      </w:pPr>
      <w:rPr>
        <w:rFonts w:ascii="Times New Roman" w:eastAsia="Times New Roman" w:hAnsi="Times New Roman" w:cs="Times New Roman" w:hint="default"/>
        <w:b w:val="0"/>
        <w:bCs w:val="0"/>
        <w:i w:val="0"/>
        <w:iCs w:val="0"/>
        <w:spacing w:val="-1"/>
        <w:w w:val="100"/>
        <w:sz w:val="24"/>
        <w:szCs w:val="24"/>
        <w:lang w:val="tr-TR" w:eastAsia="en-US" w:bidi="ar-SA"/>
      </w:rPr>
    </w:lvl>
    <w:lvl w:ilvl="1" w:tplc="96A81BF4">
      <w:numFmt w:val="bullet"/>
      <w:lvlText w:val="•"/>
      <w:lvlJc w:val="left"/>
      <w:pPr>
        <w:ind w:left="1061" w:hanging="255"/>
      </w:pPr>
      <w:rPr>
        <w:rFonts w:hint="default"/>
        <w:lang w:val="tr-TR" w:eastAsia="en-US" w:bidi="ar-SA"/>
      </w:rPr>
    </w:lvl>
    <w:lvl w:ilvl="2" w:tplc="B040F6B6">
      <w:numFmt w:val="bullet"/>
      <w:lvlText w:val="•"/>
      <w:lvlJc w:val="left"/>
      <w:pPr>
        <w:ind w:left="1983" w:hanging="255"/>
      </w:pPr>
      <w:rPr>
        <w:rFonts w:hint="default"/>
        <w:lang w:val="tr-TR" w:eastAsia="en-US" w:bidi="ar-SA"/>
      </w:rPr>
    </w:lvl>
    <w:lvl w:ilvl="3" w:tplc="45449A1A">
      <w:numFmt w:val="bullet"/>
      <w:lvlText w:val="•"/>
      <w:lvlJc w:val="left"/>
      <w:pPr>
        <w:ind w:left="2904" w:hanging="255"/>
      </w:pPr>
      <w:rPr>
        <w:rFonts w:hint="default"/>
        <w:lang w:val="tr-TR" w:eastAsia="en-US" w:bidi="ar-SA"/>
      </w:rPr>
    </w:lvl>
    <w:lvl w:ilvl="4" w:tplc="7756A9C4">
      <w:numFmt w:val="bullet"/>
      <w:lvlText w:val="•"/>
      <w:lvlJc w:val="left"/>
      <w:pPr>
        <w:ind w:left="3826" w:hanging="255"/>
      </w:pPr>
      <w:rPr>
        <w:rFonts w:hint="default"/>
        <w:lang w:val="tr-TR" w:eastAsia="en-US" w:bidi="ar-SA"/>
      </w:rPr>
    </w:lvl>
    <w:lvl w:ilvl="5" w:tplc="7618D6A6">
      <w:numFmt w:val="bullet"/>
      <w:lvlText w:val="•"/>
      <w:lvlJc w:val="left"/>
      <w:pPr>
        <w:ind w:left="4748" w:hanging="255"/>
      </w:pPr>
      <w:rPr>
        <w:rFonts w:hint="default"/>
        <w:lang w:val="tr-TR" w:eastAsia="en-US" w:bidi="ar-SA"/>
      </w:rPr>
    </w:lvl>
    <w:lvl w:ilvl="6" w:tplc="53102578">
      <w:numFmt w:val="bullet"/>
      <w:lvlText w:val="•"/>
      <w:lvlJc w:val="left"/>
      <w:pPr>
        <w:ind w:left="5669" w:hanging="255"/>
      </w:pPr>
      <w:rPr>
        <w:rFonts w:hint="default"/>
        <w:lang w:val="tr-TR" w:eastAsia="en-US" w:bidi="ar-SA"/>
      </w:rPr>
    </w:lvl>
    <w:lvl w:ilvl="7" w:tplc="D744CE76">
      <w:numFmt w:val="bullet"/>
      <w:lvlText w:val="•"/>
      <w:lvlJc w:val="left"/>
      <w:pPr>
        <w:ind w:left="6591" w:hanging="255"/>
      </w:pPr>
      <w:rPr>
        <w:rFonts w:hint="default"/>
        <w:lang w:val="tr-TR" w:eastAsia="en-US" w:bidi="ar-SA"/>
      </w:rPr>
    </w:lvl>
    <w:lvl w:ilvl="8" w:tplc="1E004F72">
      <w:numFmt w:val="bullet"/>
      <w:lvlText w:val="•"/>
      <w:lvlJc w:val="left"/>
      <w:pPr>
        <w:ind w:left="7513" w:hanging="255"/>
      </w:pPr>
      <w:rPr>
        <w:rFonts w:hint="default"/>
        <w:lang w:val="tr-TR" w:eastAsia="en-US" w:bidi="ar-SA"/>
      </w:rPr>
    </w:lvl>
  </w:abstractNum>
  <w:abstractNum w:abstractNumId="10" w15:restartNumberingAfterBreak="0">
    <w:nsid w:val="7B391F29"/>
    <w:multiLevelType w:val="hybridMultilevel"/>
    <w:tmpl w:val="4628C022"/>
    <w:lvl w:ilvl="0" w:tplc="8DEE5402">
      <w:start w:val="1"/>
      <w:numFmt w:val="lowerLetter"/>
      <w:lvlText w:val="%1)"/>
      <w:lvlJc w:val="left"/>
      <w:pPr>
        <w:ind w:left="141" w:hanging="252"/>
        <w:jc w:val="right"/>
      </w:pPr>
      <w:rPr>
        <w:rFonts w:ascii="Times New Roman" w:eastAsia="Times New Roman" w:hAnsi="Times New Roman" w:cs="Times New Roman" w:hint="default"/>
        <w:b w:val="0"/>
        <w:bCs w:val="0"/>
        <w:i w:val="0"/>
        <w:iCs w:val="0"/>
        <w:spacing w:val="-1"/>
        <w:w w:val="90"/>
        <w:sz w:val="24"/>
        <w:szCs w:val="24"/>
        <w:lang w:val="tr-TR" w:eastAsia="en-US" w:bidi="ar-SA"/>
      </w:rPr>
    </w:lvl>
    <w:lvl w:ilvl="1" w:tplc="3F061682">
      <w:numFmt w:val="bullet"/>
      <w:lvlText w:val="•"/>
      <w:lvlJc w:val="left"/>
      <w:pPr>
        <w:ind w:left="1061" w:hanging="252"/>
      </w:pPr>
      <w:rPr>
        <w:rFonts w:hint="default"/>
        <w:lang w:val="tr-TR" w:eastAsia="en-US" w:bidi="ar-SA"/>
      </w:rPr>
    </w:lvl>
    <w:lvl w:ilvl="2" w:tplc="C2F60CFA">
      <w:numFmt w:val="bullet"/>
      <w:lvlText w:val="•"/>
      <w:lvlJc w:val="left"/>
      <w:pPr>
        <w:ind w:left="1983" w:hanging="252"/>
      </w:pPr>
      <w:rPr>
        <w:rFonts w:hint="default"/>
        <w:lang w:val="tr-TR" w:eastAsia="en-US" w:bidi="ar-SA"/>
      </w:rPr>
    </w:lvl>
    <w:lvl w:ilvl="3" w:tplc="21564D82">
      <w:numFmt w:val="bullet"/>
      <w:lvlText w:val="•"/>
      <w:lvlJc w:val="left"/>
      <w:pPr>
        <w:ind w:left="2904" w:hanging="252"/>
      </w:pPr>
      <w:rPr>
        <w:rFonts w:hint="default"/>
        <w:lang w:val="tr-TR" w:eastAsia="en-US" w:bidi="ar-SA"/>
      </w:rPr>
    </w:lvl>
    <w:lvl w:ilvl="4" w:tplc="C7FA49D8">
      <w:numFmt w:val="bullet"/>
      <w:lvlText w:val="•"/>
      <w:lvlJc w:val="left"/>
      <w:pPr>
        <w:ind w:left="3826" w:hanging="252"/>
      </w:pPr>
      <w:rPr>
        <w:rFonts w:hint="default"/>
        <w:lang w:val="tr-TR" w:eastAsia="en-US" w:bidi="ar-SA"/>
      </w:rPr>
    </w:lvl>
    <w:lvl w:ilvl="5" w:tplc="6F50D492">
      <w:numFmt w:val="bullet"/>
      <w:lvlText w:val="•"/>
      <w:lvlJc w:val="left"/>
      <w:pPr>
        <w:ind w:left="4748" w:hanging="252"/>
      </w:pPr>
      <w:rPr>
        <w:rFonts w:hint="default"/>
        <w:lang w:val="tr-TR" w:eastAsia="en-US" w:bidi="ar-SA"/>
      </w:rPr>
    </w:lvl>
    <w:lvl w:ilvl="6" w:tplc="7EE6CC3C">
      <w:numFmt w:val="bullet"/>
      <w:lvlText w:val="•"/>
      <w:lvlJc w:val="left"/>
      <w:pPr>
        <w:ind w:left="5669" w:hanging="252"/>
      </w:pPr>
      <w:rPr>
        <w:rFonts w:hint="default"/>
        <w:lang w:val="tr-TR" w:eastAsia="en-US" w:bidi="ar-SA"/>
      </w:rPr>
    </w:lvl>
    <w:lvl w:ilvl="7" w:tplc="BA38A060">
      <w:numFmt w:val="bullet"/>
      <w:lvlText w:val="•"/>
      <w:lvlJc w:val="left"/>
      <w:pPr>
        <w:ind w:left="6591" w:hanging="252"/>
      </w:pPr>
      <w:rPr>
        <w:rFonts w:hint="default"/>
        <w:lang w:val="tr-TR" w:eastAsia="en-US" w:bidi="ar-SA"/>
      </w:rPr>
    </w:lvl>
    <w:lvl w:ilvl="8" w:tplc="ED7EB80A">
      <w:numFmt w:val="bullet"/>
      <w:lvlText w:val="•"/>
      <w:lvlJc w:val="left"/>
      <w:pPr>
        <w:ind w:left="7513" w:hanging="252"/>
      </w:pPr>
      <w:rPr>
        <w:rFonts w:hint="default"/>
        <w:lang w:val="tr-TR" w:eastAsia="en-US" w:bidi="ar-SA"/>
      </w:rPr>
    </w:lvl>
  </w:abstractNum>
  <w:abstractNum w:abstractNumId="11" w15:restartNumberingAfterBreak="0">
    <w:nsid w:val="7D840249"/>
    <w:multiLevelType w:val="hybridMultilevel"/>
    <w:tmpl w:val="B6F423CC"/>
    <w:lvl w:ilvl="0" w:tplc="9732CB18">
      <w:start w:val="2"/>
      <w:numFmt w:val="decimal"/>
      <w:lvlText w:val="(%1)"/>
      <w:lvlJc w:val="left"/>
      <w:pPr>
        <w:ind w:left="141" w:hanging="408"/>
      </w:pPr>
      <w:rPr>
        <w:rFonts w:ascii="Times New Roman" w:eastAsia="Times New Roman" w:hAnsi="Times New Roman" w:cs="Times New Roman" w:hint="default"/>
        <w:b w:val="0"/>
        <w:bCs w:val="0"/>
        <w:i w:val="0"/>
        <w:iCs w:val="0"/>
        <w:spacing w:val="-1"/>
        <w:w w:val="100"/>
        <w:sz w:val="24"/>
        <w:szCs w:val="24"/>
        <w:lang w:val="tr-TR" w:eastAsia="en-US" w:bidi="ar-SA"/>
      </w:rPr>
    </w:lvl>
    <w:lvl w:ilvl="1" w:tplc="F454EE04">
      <w:start w:val="1"/>
      <w:numFmt w:val="lowerLetter"/>
      <w:lvlText w:val="%2)"/>
      <w:lvlJc w:val="left"/>
      <w:pPr>
        <w:ind w:left="141" w:hanging="255"/>
      </w:pPr>
      <w:rPr>
        <w:rFonts w:ascii="Times New Roman" w:eastAsia="Times New Roman" w:hAnsi="Times New Roman" w:cs="Times New Roman" w:hint="default"/>
        <w:b w:val="0"/>
        <w:bCs w:val="0"/>
        <w:i w:val="0"/>
        <w:iCs w:val="0"/>
        <w:spacing w:val="-1"/>
        <w:w w:val="87"/>
        <w:sz w:val="24"/>
        <w:szCs w:val="24"/>
        <w:lang w:val="tr-TR" w:eastAsia="en-US" w:bidi="ar-SA"/>
      </w:rPr>
    </w:lvl>
    <w:lvl w:ilvl="2" w:tplc="C2C6D66C">
      <w:numFmt w:val="bullet"/>
      <w:lvlText w:val="•"/>
      <w:lvlJc w:val="left"/>
      <w:pPr>
        <w:ind w:left="1983" w:hanging="255"/>
      </w:pPr>
      <w:rPr>
        <w:rFonts w:hint="default"/>
        <w:lang w:val="tr-TR" w:eastAsia="en-US" w:bidi="ar-SA"/>
      </w:rPr>
    </w:lvl>
    <w:lvl w:ilvl="3" w:tplc="65140838">
      <w:numFmt w:val="bullet"/>
      <w:lvlText w:val="•"/>
      <w:lvlJc w:val="left"/>
      <w:pPr>
        <w:ind w:left="2904" w:hanging="255"/>
      </w:pPr>
      <w:rPr>
        <w:rFonts w:hint="default"/>
        <w:lang w:val="tr-TR" w:eastAsia="en-US" w:bidi="ar-SA"/>
      </w:rPr>
    </w:lvl>
    <w:lvl w:ilvl="4" w:tplc="CD4A47BE">
      <w:numFmt w:val="bullet"/>
      <w:lvlText w:val="•"/>
      <w:lvlJc w:val="left"/>
      <w:pPr>
        <w:ind w:left="3826" w:hanging="255"/>
      </w:pPr>
      <w:rPr>
        <w:rFonts w:hint="default"/>
        <w:lang w:val="tr-TR" w:eastAsia="en-US" w:bidi="ar-SA"/>
      </w:rPr>
    </w:lvl>
    <w:lvl w:ilvl="5" w:tplc="B63E0E30">
      <w:numFmt w:val="bullet"/>
      <w:lvlText w:val="•"/>
      <w:lvlJc w:val="left"/>
      <w:pPr>
        <w:ind w:left="4748" w:hanging="255"/>
      </w:pPr>
      <w:rPr>
        <w:rFonts w:hint="default"/>
        <w:lang w:val="tr-TR" w:eastAsia="en-US" w:bidi="ar-SA"/>
      </w:rPr>
    </w:lvl>
    <w:lvl w:ilvl="6" w:tplc="9F9ED710">
      <w:numFmt w:val="bullet"/>
      <w:lvlText w:val="•"/>
      <w:lvlJc w:val="left"/>
      <w:pPr>
        <w:ind w:left="5669" w:hanging="255"/>
      </w:pPr>
      <w:rPr>
        <w:rFonts w:hint="default"/>
        <w:lang w:val="tr-TR" w:eastAsia="en-US" w:bidi="ar-SA"/>
      </w:rPr>
    </w:lvl>
    <w:lvl w:ilvl="7" w:tplc="1EC6DA68">
      <w:numFmt w:val="bullet"/>
      <w:lvlText w:val="•"/>
      <w:lvlJc w:val="left"/>
      <w:pPr>
        <w:ind w:left="6591" w:hanging="255"/>
      </w:pPr>
      <w:rPr>
        <w:rFonts w:hint="default"/>
        <w:lang w:val="tr-TR" w:eastAsia="en-US" w:bidi="ar-SA"/>
      </w:rPr>
    </w:lvl>
    <w:lvl w:ilvl="8" w:tplc="59626218">
      <w:numFmt w:val="bullet"/>
      <w:lvlText w:val="•"/>
      <w:lvlJc w:val="left"/>
      <w:pPr>
        <w:ind w:left="7513" w:hanging="255"/>
      </w:pPr>
      <w:rPr>
        <w:rFonts w:hint="default"/>
        <w:lang w:val="tr-TR" w:eastAsia="en-US" w:bidi="ar-SA"/>
      </w:rPr>
    </w:lvl>
  </w:abstractNum>
  <w:abstractNum w:abstractNumId="12" w15:restartNumberingAfterBreak="0">
    <w:nsid w:val="7EAB3FDB"/>
    <w:multiLevelType w:val="hybridMultilevel"/>
    <w:tmpl w:val="CF78AFF0"/>
    <w:lvl w:ilvl="0" w:tplc="CDA60B02">
      <w:start w:val="1"/>
      <w:numFmt w:val="decimal"/>
      <w:lvlText w:val="%1."/>
      <w:lvlJc w:val="left"/>
      <w:pPr>
        <w:ind w:left="2062"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A8"/>
    <w:rsid w:val="00064CD2"/>
    <w:rsid w:val="000853D1"/>
    <w:rsid w:val="00195FD9"/>
    <w:rsid w:val="001F2F7F"/>
    <w:rsid w:val="00205845"/>
    <w:rsid w:val="00252D7C"/>
    <w:rsid w:val="00294582"/>
    <w:rsid w:val="0038678A"/>
    <w:rsid w:val="003F656B"/>
    <w:rsid w:val="00474EDB"/>
    <w:rsid w:val="0053375C"/>
    <w:rsid w:val="005B20AB"/>
    <w:rsid w:val="00623D9E"/>
    <w:rsid w:val="007939A5"/>
    <w:rsid w:val="00796E81"/>
    <w:rsid w:val="007B78A8"/>
    <w:rsid w:val="007F074E"/>
    <w:rsid w:val="00916106"/>
    <w:rsid w:val="009747DF"/>
    <w:rsid w:val="009C0BFD"/>
    <w:rsid w:val="00B15F00"/>
    <w:rsid w:val="00BA0189"/>
    <w:rsid w:val="00C92A0A"/>
    <w:rsid w:val="00D05AF6"/>
    <w:rsid w:val="00D05E36"/>
    <w:rsid w:val="00E62483"/>
    <w:rsid w:val="00EA04D2"/>
    <w:rsid w:val="00EB61E8"/>
    <w:rsid w:val="00EE5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3B34"/>
  <w15:chartTrackingRefBased/>
  <w15:docId w15:val="{47E7C724-6690-4C2E-B8F8-58D91182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A5"/>
    <w:pPr>
      <w:spacing w:after="100" w:line="276" w:lineRule="auto"/>
      <w:ind w:left="221"/>
    </w:pPr>
  </w:style>
  <w:style w:type="paragraph" w:styleId="Balk1">
    <w:name w:val="heading 1"/>
    <w:basedOn w:val="Normal"/>
    <w:next w:val="Normal"/>
    <w:link w:val="Balk1Char"/>
    <w:qFormat/>
    <w:rsid w:val="00252D7C"/>
    <w:pPr>
      <w:keepNext/>
      <w:overflowPunct w:val="0"/>
      <w:autoSpaceDE w:val="0"/>
      <w:autoSpaceDN w:val="0"/>
      <w:adjustRightInd w:val="0"/>
      <w:spacing w:after="0" w:line="240" w:lineRule="auto"/>
      <w:ind w:left="0"/>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939A5"/>
    <w:pPr>
      <w:spacing w:after="0" w:line="240" w:lineRule="auto"/>
      <w:ind w:left="2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939A5"/>
    <w:pPr>
      <w:spacing w:after="0" w:line="240" w:lineRule="auto"/>
    </w:pPr>
    <w:rPr>
      <w:rFonts w:eastAsiaTheme="minorEastAsia"/>
      <w:lang w:eastAsia="tr-TR"/>
    </w:rPr>
  </w:style>
  <w:style w:type="paragraph" w:styleId="ListeParagraf">
    <w:name w:val="List Paragraph"/>
    <w:basedOn w:val="Normal"/>
    <w:uiPriority w:val="1"/>
    <w:qFormat/>
    <w:rsid w:val="007939A5"/>
    <w:pPr>
      <w:ind w:left="720"/>
      <w:contextualSpacing/>
    </w:pPr>
  </w:style>
  <w:style w:type="character" w:customStyle="1" w:styleId="Balk1Char">
    <w:name w:val="Başlık 1 Char"/>
    <w:basedOn w:val="VarsaylanParagrafYazTipi"/>
    <w:link w:val="Balk1"/>
    <w:rsid w:val="00252D7C"/>
    <w:rPr>
      <w:rFonts w:ascii="Arial" w:eastAsia="Times New Roman" w:hAnsi="Arial" w:cs="Times New Roman"/>
      <w:b/>
      <w:sz w:val="20"/>
      <w:szCs w:val="20"/>
      <w:lang w:eastAsia="tr-TR"/>
    </w:rPr>
  </w:style>
  <w:style w:type="paragraph" w:customStyle="1" w:styleId="GvdeMetni21">
    <w:name w:val="Gövde Metni 21"/>
    <w:basedOn w:val="Normal"/>
    <w:rsid w:val="00252D7C"/>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 w:type="paragraph" w:styleId="NormalWeb">
    <w:name w:val="Normal (Web)"/>
    <w:basedOn w:val="Normal"/>
    <w:unhideWhenUsed/>
    <w:rsid w:val="00195FD9"/>
    <w:pPr>
      <w:spacing w:before="100" w:beforeAutospacing="1" w:afterAutospacing="1" w:line="240" w:lineRule="auto"/>
      <w:ind w:left="0"/>
    </w:pPr>
    <w:rPr>
      <w:rFonts w:ascii="Times New Roman" w:eastAsia="Times New Roman" w:hAnsi="Times New Roman" w:cs="Times New Roman"/>
      <w:sz w:val="24"/>
      <w:szCs w:val="24"/>
      <w:lang w:eastAsia="tr-TR"/>
    </w:rPr>
  </w:style>
  <w:style w:type="paragraph" w:styleId="GvdeMetni2">
    <w:name w:val="Body Text 2"/>
    <w:basedOn w:val="Normal"/>
    <w:link w:val="GvdeMetni2Char"/>
    <w:semiHidden/>
    <w:unhideWhenUsed/>
    <w:rsid w:val="00195FD9"/>
    <w:pPr>
      <w:overflowPunct w:val="0"/>
      <w:autoSpaceDE w:val="0"/>
      <w:autoSpaceDN w:val="0"/>
      <w:adjustRightInd w:val="0"/>
      <w:spacing w:after="120" w:line="480" w:lineRule="auto"/>
      <w:ind w:left="0"/>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semiHidden/>
    <w:rsid w:val="00195FD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semiHidden/>
    <w:unhideWhenUsed/>
    <w:rsid w:val="00623D9E"/>
    <w:pPr>
      <w:spacing w:after="120"/>
    </w:pPr>
  </w:style>
  <w:style w:type="character" w:customStyle="1" w:styleId="GvdeMetniChar">
    <w:name w:val="Gövde Metni Char"/>
    <w:basedOn w:val="VarsaylanParagrafYazTipi"/>
    <w:link w:val="GvdeMetni"/>
    <w:uiPriority w:val="99"/>
    <w:semiHidden/>
    <w:rsid w:val="0062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5982</Words>
  <Characters>34104</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2025-07-11T08:29:00Z</dcterms:created>
  <dcterms:modified xsi:type="dcterms:W3CDTF">2025-07-11T09:19:00Z</dcterms:modified>
</cp:coreProperties>
</file>